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B9E" w:rsidRDefault="006E64F8">
      <w:pPr>
        <w:rPr>
          <w:sz w:val="24"/>
        </w:rPr>
      </w:pPr>
      <w:r>
        <w:rPr>
          <w:noProof/>
          <w:sz w:val="24"/>
        </w:rPr>
        <w:pict>
          <v:shapetype id="_x0000_t202" coordsize="21600,21600" o:spt="202" path="m,l,21600r21600,l21600,xe">
            <v:stroke joinstyle="miter"/>
            <v:path gradientshapeok="t" o:connecttype="rect"/>
          </v:shapetype>
          <v:shape id="_x0000_s1038" type="#_x0000_t202" style="position:absolute;margin-left:-9pt;margin-top:420pt;width:490.5pt;height:130.5pt;z-index:251667456;mso-width-relative:margin;mso-height-relative:margin" filled="f" fillcolor="black [3213]" stroked="f">
            <v:textbox style="mso-next-textbox:#_x0000_s1038">
              <w:txbxContent>
                <w:p w:rsidR="0068715E" w:rsidRPr="0068715E" w:rsidRDefault="0041520C" w:rsidP="0068715E">
                  <w:pPr>
                    <w:jc w:val="center"/>
                    <w:rPr>
                      <w:rFonts w:ascii="Arial Unicode MS" w:eastAsia="Arial Unicode MS" w:hAnsi="Arial Unicode MS" w:cs="Arial Unicode MS"/>
                      <w:i/>
                      <w:color w:val="FFFFFF" w:themeColor="background1"/>
                      <w:sz w:val="40"/>
                    </w:rPr>
                  </w:pPr>
                  <w:r>
                    <w:rPr>
                      <w:rFonts w:ascii="Arial Unicode MS" w:eastAsia="Arial Unicode MS" w:hAnsi="Arial Unicode MS" w:cs="Arial Unicode MS"/>
                      <w:i/>
                      <w:color w:val="FFFFFF" w:themeColor="background1"/>
                      <w:sz w:val="40"/>
                    </w:rPr>
                    <w:t>Employee t</w:t>
                  </w:r>
                  <w:r w:rsidR="0068715E" w:rsidRPr="0068715E">
                    <w:rPr>
                      <w:rFonts w:ascii="Arial Unicode MS" w:eastAsia="Arial Unicode MS" w:hAnsi="Arial Unicode MS" w:cs="Arial Unicode MS"/>
                      <w:i/>
                      <w:color w:val="FFFFFF" w:themeColor="background1"/>
                      <w:sz w:val="40"/>
                    </w:rPr>
                    <w:t xml:space="preserve">raining manual is a guide to plan the </w:t>
                  </w:r>
                  <w:r>
                    <w:rPr>
                      <w:rFonts w:ascii="Arial Unicode MS" w:eastAsia="Arial Unicode MS" w:hAnsi="Arial Unicode MS" w:cs="Arial Unicode MS"/>
                      <w:i/>
                      <w:color w:val="FFFFFF" w:themeColor="background1"/>
                      <w:sz w:val="40"/>
                    </w:rPr>
                    <w:t xml:space="preserve">employee </w:t>
                  </w:r>
                  <w:r w:rsidR="0068715E" w:rsidRPr="0068715E">
                    <w:rPr>
                      <w:rFonts w:ascii="Arial Unicode MS" w:eastAsia="Arial Unicode MS" w:hAnsi="Arial Unicode MS" w:cs="Arial Unicode MS"/>
                      <w:i/>
                      <w:color w:val="FFFFFF" w:themeColor="background1"/>
                      <w:sz w:val="40"/>
                    </w:rPr>
                    <w:t>training process in most effective way and it is prepared by human resource department of the organization.</w:t>
                  </w:r>
                </w:p>
              </w:txbxContent>
            </v:textbox>
          </v:shape>
        </w:pict>
      </w:r>
      <w:r>
        <w:rPr>
          <w:noProof/>
          <w:sz w:val="24"/>
        </w:rPr>
        <w:pict>
          <v:shape id="_x0000_s1037" type="#_x0000_t202" style="position:absolute;margin-left:74.25pt;margin-top:576.75pt;width:321.75pt;height:88.5pt;z-index:251666432;mso-width-relative:margin;mso-height-relative:margin" filled="f" fillcolor="black [3213]" stroked="f">
            <v:textbox style="mso-next-textbox:#_x0000_s1037">
              <w:txbxContent>
                <w:p w:rsidR="00147467" w:rsidRPr="00A63629" w:rsidRDefault="00147467" w:rsidP="00A63629">
                  <w:pPr>
                    <w:jc w:val="center"/>
                    <w:rPr>
                      <w:b/>
                      <w:color w:val="FFFFFF" w:themeColor="background1"/>
                      <w:sz w:val="40"/>
                    </w:rPr>
                  </w:pPr>
                  <w:r w:rsidRPr="00A63629">
                    <w:rPr>
                      <w:b/>
                      <w:color w:val="FFFFFF" w:themeColor="background1"/>
                      <w:sz w:val="40"/>
                    </w:rPr>
                    <w:t>Company Name Here</w:t>
                  </w:r>
                </w:p>
                <w:p w:rsidR="00147467" w:rsidRPr="00A63629" w:rsidRDefault="00147467" w:rsidP="00A63629">
                  <w:pPr>
                    <w:jc w:val="center"/>
                    <w:rPr>
                      <w:color w:val="FFFFFF" w:themeColor="background1"/>
                    </w:rPr>
                  </w:pPr>
                  <w:r w:rsidRPr="00A63629">
                    <w:rPr>
                      <w:color w:val="FFFFFF" w:themeColor="background1"/>
                    </w:rPr>
                    <w:t>Address line 1 address line 2</w:t>
                  </w:r>
                  <w:r w:rsidRPr="00A63629">
                    <w:rPr>
                      <w:color w:val="FFFFFF" w:themeColor="background1"/>
                    </w:rPr>
                    <w:br/>
                    <w:t>phone: 555-555-55555| fax: 555-555-55555</w:t>
                  </w:r>
                  <w:r w:rsidRPr="00A63629">
                    <w:rPr>
                      <w:color w:val="FFFFFF" w:themeColor="background1"/>
                    </w:rPr>
                    <w:br/>
                    <w:t>www.emailaddress.com</w:t>
                  </w:r>
                </w:p>
              </w:txbxContent>
            </v:textbox>
          </v:shape>
        </w:pict>
      </w:r>
      <w:r>
        <w:rPr>
          <w:noProof/>
          <w:sz w:val="24"/>
        </w:rPr>
        <w:pict>
          <v:shapetype id="_x0000_t32" coordsize="21600,21600" o:spt="32" o:oned="t" path="m,l21600,21600e" filled="f">
            <v:path arrowok="t" fillok="f" o:connecttype="none"/>
            <o:lock v:ext="edit" shapetype="t"/>
          </v:shapetype>
          <v:shape id="_x0000_s1036" type="#_x0000_t32" style="position:absolute;margin-left:-9pt;margin-top:571.5pt;width:493.5pt;height:0;z-index:251665408" o:connectortype="straight" strokecolor="#f2f2f2 [3052]" strokeweight="1.5pt"/>
        </w:pict>
      </w:r>
      <w:r>
        <w:rPr>
          <w:noProof/>
          <w:sz w:val="24"/>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1" type="#_x0000_t9" style="position:absolute;margin-left:-9pt;margin-top:572.25pt;width:493.5pt;height:98.25pt;z-index:251664384" adj="1166" fillcolor="#6f3" stroked="f"/>
        </w:pict>
      </w:r>
      <w:r>
        <w:rPr>
          <w:noProof/>
          <w:sz w:val="24"/>
        </w:rPr>
        <w:pict>
          <v:shape id="_x0000_s1030" type="#_x0000_t202" style="position:absolute;margin-left:-9pt;margin-top:321pt;width:490.5pt;height:99pt;z-index:251663360;mso-width-relative:margin;mso-height-relative:margin" filled="f" fillcolor="black [3213]" stroked="f">
            <v:textbox style="mso-next-textbox:#_x0000_s1030">
              <w:txbxContent>
                <w:p w:rsidR="00004145" w:rsidRPr="00004145" w:rsidRDefault="00004145" w:rsidP="00004145">
                  <w:pPr>
                    <w:jc w:val="center"/>
                    <w:rPr>
                      <w:color w:val="FFFFFF" w:themeColor="background1"/>
                    </w:rPr>
                  </w:pPr>
                  <w:r w:rsidRPr="00004145">
                    <w:rPr>
                      <w:b/>
                      <w:color w:val="FFFFFF" w:themeColor="background1"/>
                      <w:sz w:val="32"/>
                    </w:rPr>
                    <w:t>Prepared By:</w:t>
                  </w:r>
                  <w:r w:rsidRPr="00004145">
                    <w:rPr>
                      <w:color w:val="FFFFFF" w:themeColor="background1"/>
                      <w:sz w:val="32"/>
                    </w:rPr>
                    <w:t xml:space="preserve"> </w:t>
                  </w:r>
                  <w:r w:rsidRPr="00004145">
                    <w:rPr>
                      <w:color w:val="FFFFFF" w:themeColor="background1"/>
                    </w:rPr>
                    <w:t>___________________________________</w:t>
                  </w:r>
                </w:p>
                <w:p w:rsidR="00004145" w:rsidRPr="00004145" w:rsidRDefault="00004145" w:rsidP="00004145">
                  <w:pPr>
                    <w:jc w:val="center"/>
                    <w:rPr>
                      <w:color w:val="FFFFFF" w:themeColor="background1"/>
                    </w:rPr>
                  </w:pPr>
                  <w:r w:rsidRPr="00004145">
                    <w:rPr>
                      <w:b/>
                      <w:color w:val="FFFFFF" w:themeColor="background1"/>
                      <w:sz w:val="32"/>
                    </w:rPr>
                    <w:t>Prepared For:</w:t>
                  </w:r>
                  <w:r w:rsidRPr="00004145">
                    <w:rPr>
                      <w:color w:val="FFFFFF" w:themeColor="background1"/>
                      <w:sz w:val="32"/>
                    </w:rPr>
                    <w:t xml:space="preserve"> </w:t>
                  </w:r>
                  <w:r w:rsidRPr="00004145">
                    <w:rPr>
                      <w:color w:val="FFFFFF" w:themeColor="background1"/>
                    </w:rPr>
                    <w:t>__________________________________</w:t>
                  </w:r>
                </w:p>
                <w:p w:rsidR="00004145" w:rsidRPr="00004145" w:rsidRDefault="00004145" w:rsidP="00004145">
                  <w:pPr>
                    <w:jc w:val="center"/>
                    <w:rPr>
                      <w:color w:val="FFFFFF" w:themeColor="background1"/>
                    </w:rPr>
                  </w:pPr>
                  <w:r w:rsidRPr="00004145">
                    <w:rPr>
                      <w:b/>
                      <w:color w:val="FFFFFF" w:themeColor="background1"/>
                      <w:sz w:val="32"/>
                    </w:rPr>
                    <w:t>Date:</w:t>
                  </w:r>
                  <w:r w:rsidRPr="00004145">
                    <w:rPr>
                      <w:color w:val="FFFFFF" w:themeColor="background1"/>
                      <w:sz w:val="32"/>
                    </w:rPr>
                    <w:t xml:space="preserve"> </w:t>
                  </w:r>
                  <w:r w:rsidRPr="00004145">
                    <w:rPr>
                      <w:color w:val="FFFFFF" w:themeColor="background1"/>
                    </w:rPr>
                    <w:t>__________________________________________</w:t>
                  </w:r>
                </w:p>
              </w:txbxContent>
            </v:textbox>
          </v:shape>
        </w:pict>
      </w:r>
      <w:r w:rsidR="00982971">
        <w:rPr>
          <w:noProof/>
          <w:sz w:val="24"/>
        </w:rPr>
        <w:drawing>
          <wp:anchor distT="0" distB="0" distL="114300" distR="114300" simplePos="0" relativeHeight="251659264" behindDoc="0" locked="0" layoutInCell="1" allowOverlap="1">
            <wp:simplePos x="0" y="0"/>
            <wp:positionH relativeFrom="column">
              <wp:posOffset>676275</wp:posOffset>
            </wp:positionH>
            <wp:positionV relativeFrom="paragraph">
              <wp:posOffset>2352675</wp:posOffset>
            </wp:positionV>
            <wp:extent cx="4562475" cy="1419225"/>
            <wp:effectExtent l="19050" t="0" r="9525" b="0"/>
            <wp:wrapNone/>
            <wp:docPr id="3" name="Picture 3" descr="donat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ate11"/>
                    <pic:cNvPicPr>
                      <a:picLocks noChangeAspect="1" noChangeArrowheads="1"/>
                    </pic:cNvPicPr>
                  </pic:nvPicPr>
                  <pic:blipFill>
                    <a:blip r:embed="rId7"/>
                    <a:srcRect l="6222" r="22155" b="22593"/>
                    <a:stretch>
                      <a:fillRect/>
                    </a:stretch>
                  </pic:blipFill>
                  <pic:spPr bwMode="auto">
                    <a:xfrm>
                      <a:off x="0" y="0"/>
                      <a:ext cx="4562475" cy="1419225"/>
                    </a:xfrm>
                    <a:prstGeom prst="rect">
                      <a:avLst/>
                    </a:prstGeom>
                    <a:noFill/>
                    <a:ln>
                      <a:noFill/>
                    </a:ln>
                  </pic:spPr>
                </pic:pic>
              </a:graphicData>
            </a:graphic>
          </wp:anchor>
        </w:drawing>
      </w:r>
      <w:r>
        <w:rPr>
          <w:noProof/>
          <w:sz w:val="24"/>
        </w:rPr>
        <w:pict>
          <v:shape id="_x0000_s1029" type="#_x0000_t202" style="position:absolute;margin-left:-9pt;margin-top:36.75pt;width:490.5pt;height:108.75pt;z-index:251662336;mso-position-horizontal-relative:text;mso-position-vertical-relative:text;mso-width-relative:margin;mso-height-relative:margin" filled="f" fillcolor="black [3213]" stroked="f">
            <v:textbox style="mso-next-textbox:#_x0000_s1029">
              <w:txbxContent>
                <w:p w:rsidR="00897821" w:rsidRPr="00626D5C" w:rsidRDefault="0041520C" w:rsidP="00897821">
                  <w:pPr>
                    <w:jc w:val="center"/>
                    <w:rPr>
                      <w:rFonts w:ascii="Eras Medium ITC" w:hAnsi="Eras Medium ITC"/>
                      <w:color w:val="DF6E22"/>
                      <w:sz w:val="62"/>
                    </w:rPr>
                  </w:pPr>
                  <w:r>
                    <w:rPr>
                      <w:rFonts w:ascii="Bodoni MT Black" w:hAnsi="Bodoni MT Black"/>
                      <w:color w:val="DF6E22"/>
                      <w:sz w:val="86"/>
                    </w:rPr>
                    <w:t xml:space="preserve">EMPLOYEE </w:t>
                  </w:r>
                  <w:r w:rsidR="00897821" w:rsidRPr="00626D5C">
                    <w:rPr>
                      <w:rFonts w:ascii="Bodoni MT Black" w:hAnsi="Bodoni MT Black"/>
                      <w:color w:val="DF6E22"/>
                      <w:sz w:val="86"/>
                    </w:rPr>
                    <w:t xml:space="preserve">TRAINING MANUAL </w:t>
                  </w:r>
                  <w:r w:rsidR="00897821" w:rsidRPr="00626D5C">
                    <w:rPr>
                      <w:rFonts w:ascii="Bodoni MT Black" w:hAnsi="Bodoni MT Black"/>
                      <w:color w:val="DF6E22"/>
                      <w:sz w:val="72"/>
                    </w:rPr>
                    <w:br/>
                  </w:r>
                </w:p>
              </w:txbxContent>
            </v:textbox>
          </v:shape>
        </w:pict>
      </w:r>
      <w:r>
        <w:rPr>
          <w:noProof/>
          <w:sz w:val="24"/>
        </w:rPr>
        <w:pict>
          <v:shape id="_x0000_s1028" type="#_x0000_t32" style="position:absolute;margin-left:411pt;margin-top:260.25pt;width:73.5pt;height:.05pt;z-index:251661312;mso-position-horizontal-relative:text;mso-position-vertical-relative:text" o:connectortype="straight" strokecolor="#f2f2f2 [3052]" strokeweight="1.5pt"/>
        </w:pict>
      </w:r>
      <w:r>
        <w:rPr>
          <w:noProof/>
          <w:sz w:val="24"/>
        </w:rPr>
        <w:pict>
          <v:shape id="_x0000_s1027" type="#_x0000_t32" style="position:absolute;margin-left:-9pt;margin-top:260.25pt;width:63.75pt;height:0;z-index:251660288;mso-position-horizontal-relative:text;mso-position-vertical-relative:text" o:connectortype="straight" strokecolor="#f2f2f2 [3052]" strokeweight="1.5pt"/>
        </w:pict>
      </w:r>
      <w:r>
        <w:rPr>
          <w:noProof/>
          <w:sz w:val="24"/>
        </w:rPr>
        <w:pict>
          <v:rect id="_x0000_s1026" style="position:absolute;margin-left:-9pt;margin-top:2.25pt;width:493.5pt;height:667.5pt;z-index:251658239;mso-position-horizontal-relative:text;mso-position-vertical-relative:text" fillcolor="#606" stroked="f"/>
        </w:pict>
      </w:r>
      <w:r w:rsidR="00E12B9E">
        <w:rPr>
          <w:sz w:val="24"/>
        </w:rPr>
        <w:br w:type="page"/>
      </w:r>
    </w:p>
    <w:p w:rsidR="00E12B9E" w:rsidRDefault="006E64F8">
      <w:pPr>
        <w:rPr>
          <w:sz w:val="24"/>
        </w:rPr>
      </w:pPr>
      <w:r>
        <w:rPr>
          <w:noProof/>
          <w:sz w:val="24"/>
        </w:rPr>
        <w:lastRenderedPageBreak/>
        <w:pict>
          <v:shape id="_x0000_s1047" type="#_x0000_t202" style="position:absolute;margin-left:-6.75pt;margin-top:13.95pt;width:483pt;height:543.3pt;z-index:251676672;mso-width-relative:margin;mso-height-relative:margin" filled="f" stroked="f">
            <v:textbox>
              <w:txbxContent>
                <w:p w:rsidR="002A3CD9" w:rsidRPr="0034175C" w:rsidRDefault="002A3CD9" w:rsidP="002A3CD9">
                  <w:pPr>
                    <w:rPr>
                      <w:b/>
                      <w:color w:val="DF6E22"/>
                      <w:sz w:val="50"/>
                      <w:u w:val="single"/>
                    </w:rPr>
                  </w:pPr>
                  <w:r w:rsidRPr="0034175C">
                    <w:rPr>
                      <w:b/>
                      <w:color w:val="DF6E22"/>
                      <w:sz w:val="50"/>
                      <w:u w:val="single"/>
                    </w:rPr>
                    <w:t>INTRODUCTION</w:t>
                  </w:r>
                </w:p>
                <w:p w:rsidR="002A3CD9" w:rsidRPr="002A3CD9" w:rsidRDefault="002A3CD9" w:rsidP="002A3CD9">
                  <w:pPr>
                    <w:rPr>
                      <w:color w:val="FFFFFF" w:themeColor="background1"/>
                    </w:rPr>
                  </w:pPr>
                  <w:r w:rsidRPr="002A3CD9">
                    <w:rPr>
                      <w:color w:val="FFFFFF" w:themeColor="background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2A3CD9" w:rsidRPr="0034175C" w:rsidRDefault="00797E1E" w:rsidP="002A3CD9">
                  <w:pPr>
                    <w:rPr>
                      <w:b/>
                      <w:color w:val="DF6E22"/>
                      <w:sz w:val="50"/>
                      <w:u w:val="single"/>
                    </w:rPr>
                  </w:pPr>
                  <w:r>
                    <w:rPr>
                      <w:b/>
                      <w:color w:val="DF6E22"/>
                      <w:sz w:val="50"/>
                      <w:u w:val="single"/>
                    </w:rPr>
                    <w:t>TRAINING</w:t>
                  </w:r>
                  <w:r w:rsidR="002A3CD9" w:rsidRPr="0034175C">
                    <w:rPr>
                      <w:b/>
                      <w:color w:val="DF6E22"/>
                      <w:sz w:val="50"/>
                      <w:u w:val="single"/>
                    </w:rPr>
                    <w:t xml:space="preserve"> TASKS</w:t>
                  </w:r>
                </w:p>
                <w:p w:rsidR="002A3CD9" w:rsidRPr="002A3CD9" w:rsidRDefault="002A3CD9" w:rsidP="002A3CD9">
                  <w:pPr>
                    <w:rPr>
                      <w:color w:val="FFFFFF" w:themeColor="background1"/>
                    </w:rPr>
                  </w:pPr>
                  <w:r w:rsidRPr="002A3CD9">
                    <w:rPr>
                      <w:color w:val="FFFFFF" w:themeColor="background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2A3CD9" w:rsidRPr="0034175C" w:rsidRDefault="002A3CD9" w:rsidP="002A3CD9">
                  <w:pPr>
                    <w:rPr>
                      <w:b/>
                      <w:color w:val="DF6E22"/>
                      <w:sz w:val="50"/>
                      <w:u w:val="single"/>
                    </w:rPr>
                  </w:pPr>
                  <w:r w:rsidRPr="0034175C">
                    <w:rPr>
                      <w:b/>
                      <w:color w:val="DF6E22"/>
                      <w:sz w:val="50"/>
                      <w:u w:val="single"/>
                    </w:rPr>
                    <w:t>INDIVIDUAL RESPONSIBILITIES</w:t>
                  </w:r>
                </w:p>
                <w:p w:rsidR="002A3CD9" w:rsidRPr="002A3CD9" w:rsidRDefault="002A3CD9" w:rsidP="002A3CD9">
                  <w:pPr>
                    <w:rPr>
                      <w:color w:val="FFFFFF" w:themeColor="background1"/>
                    </w:rPr>
                  </w:pPr>
                  <w:r w:rsidRPr="002A3CD9">
                    <w:rPr>
                      <w:color w:val="FFFFFF" w:themeColor="background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2A3CD9" w:rsidRPr="00015C66" w:rsidRDefault="002A3CD9" w:rsidP="002A3CD9"/>
              </w:txbxContent>
            </v:textbox>
          </v:shape>
        </w:pict>
      </w:r>
      <w:r>
        <w:rPr>
          <w:noProof/>
          <w:sz w:val="24"/>
        </w:rPr>
        <w:pict>
          <v:rect id="_x0000_s1039" style="position:absolute;margin-left:-10.5pt;margin-top:-6.75pt;width:493.5pt;height:667.5pt;z-index:251668480" fillcolor="#606" stroked="f"/>
        </w:pict>
      </w:r>
      <w:r>
        <w:rPr>
          <w:noProof/>
          <w:sz w:val="24"/>
        </w:rPr>
        <w:pict>
          <v:shape id="_x0000_s1042" type="#_x0000_t202" style="position:absolute;margin-left:72.75pt;margin-top:567.75pt;width:321.75pt;height:88.5pt;z-index:251671552;mso-width-relative:margin;mso-height-relative:margin" filled="f" fillcolor="black [3213]" stroked="f">
            <v:textbox style="mso-next-textbox:#_x0000_s1042">
              <w:txbxContent>
                <w:p w:rsidR="0076140B" w:rsidRPr="00A63629" w:rsidRDefault="0076140B" w:rsidP="005B2B14">
                  <w:pPr>
                    <w:jc w:val="center"/>
                    <w:rPr>
                      <w:b/>
                      <w:color w:val="FFFFFF" w:themeColor="background1"/>
                      <w:sz w:val="40"/>
                    </w:rPr>
                  </w:pPr>
                  <w:r w:rsidRPr="00A63629">
                    <w:rPr>
                      <w:b/>
                      <w:color w:val="FFFFFF" w:themeColor="background1"/>
                      <w:sz w:val="40"/>
                    </w:rPr>
                    <w:t>Company Name Here</w:t>
                  </w:r>
                </w:p>
                <w:p w:rsidR="0076140B" w:rsidRPr="00A63629" w:rsidRDefault="0076140B" w:rsidP="0076140B">
                  <w:pPr>
                    <w:jc w:val="center"/>
                    <w:rPr>
                      <w:color w:val="FFFFFF" w:themeColor="background1"/>
                    </w:rPr>
                  </w:pPr>
                  <w:r w:rsidRPr="00A63629">
                    <w:rPr>
                      <w:color w:val="FFFFFF" w:themeColor="background1"/>
                    </w:rPr>
                    <w:t>Address line 1 address line 2</w:t>
                  </w:r>
                  <w:r w:rsidRPr="00A63629">
                    <w:rPr>
                      <w:color w:val="FFFFFF" w:themeColor="background1"/>
                    </w:rPr>
                    <w:br/>
                    <w:t>phone: 555-555-55555| fax: 555-555-55555</w:t>
                  </w:r>
                  <w:r w:rsidRPr="00A63629">
                    <w:rPr>
                      <w:color w:val="FFFFFF" w:themeColor="background1"/>
                    </w:rPr>
                    <w:br/>
                    <w:t>www.emailaddress.com</w:t>
                  </w:r>
                </w:p>
              </w:txbxContent>
            </v:textbox>
          </v:shape>
        </w:pict>
      </w:r>
      <w:r>
        <w:rPr>
          <w:noProof/>
          <w:sz w:val="24"/>
        </w:rPr>
        <w:pict>
          <v:shape id="_x0000_s1041" type="#_x0000_t32" style="position:absolute;margin-left:-10.5pt;margin-top:562.5pt;width:493.5pt;height:0;z-index:251670528" o:connectortype="straight" strokecolor="#f2f2f2 [3052]" strokeweight="1.5pt"/>
        </w:pict>
      </w:r>
      <w:r>
        <w:rPr>
          <w:noProof/>
          <w:sz w:val="24"/>
        </w:rPr>
        <w:pict>
          <v:shape id="_x0000_s1040" type="#_x0000_t9" style="position:absolute;margin-left:-10.5pt;margin-top:563.25pt;width:493.5pt;height:98.25pt;z-index:251669504" adj="1166" fillcolor="#6f3" stroked="f"/>
        </w:pict>
      </w:r>
      <w:r w:rsidR="00E12B9E">
        <w:rPr>
          <w:sz w:val="24"/>
        </w:rPr>
        <w:br w:type="page"/>
      </w:r>
    </w:p>
    <w:p w:rsidR="00F93CF8" w:rsidRPr="002C0E81" w:rsidRDefault="006E64F8">
      <w:pPr>
        <w:rPr>
          <w:sz w:val="24"/>
        </w:rPr>
      </w:pPr>
      <w:r>
        <w:rPr>
          <w:noProof/>
          <w:sz w:val="24"/>
        </w:rPr>
        <w:lastRenderedPageBreak/>
        <w:pict>
          <v:shape id="_x0000_s1048" type="#_x0000_t202" style="position:absolute;margin-left:-6.75pt;margin-top:26.25pt;width:483pt;height:462.3pt;z-index:251677696;mso-width-relative:margin;mso-height-relative:margin" filled="f" stroked="f">
            <v:textbox>
              <w:txbxContent>
                <w:p w:rsidR="00D51660" w:rsidRPr="00D51660" w:rsidRDefault="00D51660" w:rsidP="00D51660">
                  <w:pPr>
                    <w:rPr>
                      <w:b/>
                      <w:color w:val="DF6E22"/>
                      <w:sz w:val="50"/>
                      <w:u w:val="single"/>
                    </w:rPr>
                  </w:pPr>
                  <w:r w:rsidRPr="00D51660">
                    <w:rPr>
                      <w:b/>
                      <w:color w:val="DF6E22"/>
                      <w:sz w:val="50"/>
                      <w:u w:val="single"/>
                    </w:rPr>
                    <w:t>PERSONAL APPEARANCES</w:t>
                  </w:r>
                </w:p>
                <w:p w:rsidR="00D51660" w:rsidRDefault="00D51660" w:rsidP="00D51660">
                  <w:pPr>
                    <w:rPr>
                      <w:b/>
                      <w:color w:val="FF0000"/>
                      <w:sz w:val="50"/>
                      <w:u w:val="single"/>
                    </w:rPr>
                  </w:pPr>
                  <w:r w:rsidRPr="00D51660">
                    <w:rPr>
                      <w:color w:val="FFFFFF" w:themeColor="background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r>
                    <w:t>.</w:t>
                  </w:r>
                  <w:r w:rsidRPr="0045238C">
                    <w:rPr>
                      <w:b/>
                      <w:color w:val="FF0000"/>
                      <w:sz w:val="50"/>
                      <w:u w:val="single"/>
                    </w:rPr>
                    <w:t xml:space="preserve"> </w:t>
                  </w:r>
                  <w:r w:rsidRPr="00D51660">
                    <w:rPr>
                      <w:b/>
                      <w:color w:val="DF6E22"/>
                      <w:sz w:val="50"/>
                      <w:u w:val="single"/>
                    </w:rPr>
                    <w:t>DRESS/UNIFORM REQUIREMENTS</w:t>
                  </w:r>
                </w:p>
                <w:p w:rsidR="00D51660" w:rsidRPr="00D51660" w:rsidRDefault="00D51660" w:rsidP="00D51660">
                  <w:pPr>
                    <w:rPr>
                      <w:color w:val="FFFFFF" w:themeColor="background1"/>
                    </w:rPr>
                  </w:pPr>
                  <w:r w:rsidRPr="00D51660">
                    <w:rPr>
                      <w:color w:val="FFFFFF" w:themeColor="background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D51660" w:rsidRPr="00D51660" w:rsidRDefault="00D51660" w:rsidP="00D51660">
                  <w:pPr>
                    <w:rPr>
                      <w:b/>
                      <w:color w:val="DF6E22"/>
                      <w:sz w:val="50"/>
                      <w:u w:val="single"/>
                    </w:rPr>
                  </w:pPr>
                  <w:r w:rsidRPr="00D51660">
                    <w:rPr>
                      <w:b/>
                      <w:color w:val="DF6E22"/>
                      <w:sz w:val="50"/>
                      <w:u w:val="single"/>
                    </w:rPr>
                    <w:t>CUSTOMER CARE</w:t>
                  </w:r>
                </w:p>
                <w:p w:rsidR="00D51660" w:rsidRPr="00D51660" w:rsidRDefault="00D51660" w:rsidP="00D51660">
                  <w:pPr>
                    <w:rPr>
                      <w:color w:val="FFFFFF" w:themeColor="background1"/>
                    </w:rPr>
                  </w:pPr>
                  <w:r w:rsidRPr="00D51660">
                    <w:rPr>
                      <w:color w:val="FFFFFF" w:themeColor="background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D51660" w:rsidRPr="00D51660" w:rsidRDefault="00D51660" w:rsidP="00D51660">
                  <w:pPr>
                    <w:rPr>
                      <w:b/>
                      <w:color w:val="DF6E22"/>
                      <w:sz w:val="50"/>
                      <w:u w:val="single"/>
                    </w:rPr>
                  </w:pPr>
                  <w:r w:rsidRPr="00D51660">
                    <w:rPr>
                      <w:b/>
                      <w:color w:val="DF6E22"/>
                      <w:sz w:val="50"/>
                      <w:u w:val="single"/>
                    </w:rPr>
                    <w:t>CASH PAYMENTS</w:t>
                  </w:r>
                </w:p>
                <w:p w:rsidR="00D51660" w:rsidRPr="00D51660" w:rsidRDefault="00D51660" w:rsidP="00D51660">
                  <w:pPr>
                    <w:rPr>
                      <w:color w:val="FFFFFF" w:themeColor="background1"/>
                    </w:rPr>
                  </w:pPr>
                  <w:r w:rsidRPr="00D51660">
                    <w:rPr>
                      <w:color w:val="FFFFFF" w:themeColor="background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shape id="_x0000_s1045" type="#_x0000_t32" style="position:absolute;margin-left:-10.5pt;margin-top:552pt;width:493.5pt;height:0;z-index:251674624" o:connectortype="straight" strokecolor="#f2f2f2 [3052]" strokeweight="1.5pt"/>
        </w:pict>
      </w:r>
      <w:r>
        <w:rPr>
          <w:noProof/>
          <w:sz w:val="24"/>
        </w:rPr>
        <w:pict>
          <v:shape id="_x0000_s1044" type="#_x0000_t9" style="position:absolute;margin-left:-10.5pt;margin-top:552.75pt;width:493.5pt;height:98.25pt;z-index:251673600" adj="1166" fillcolor="#6f3" stroked="f"/>
        </w:pict>
      </w:r>
      <w:r>
        <w:rPr>
          <w:noProof/>
          <w:sz w:val="24"/>
        </w:rPr>
        <w:pict>
          <v:rect id="_x0000_s1043" style="position:absolute;margin-left:-10.5pt;margin-top:-17.25pt;width:493.5pt;height:667.5pt;z-index:251672576" fillcolor="#606" stroked="f"/>
        </w:pict>
      </w:r>
      <w:r>
        <w:rPr>
          <w:noProof/>
          <w:sz w:val="24"/>
        </w:rPr>
        <w:pict>
          <v:shape id="_x0000_s1046" type="#_x0000_t202" style="position:absolute;margin-left:72.75pt;margin-top:557.25pt;width:321.75pt;height:88.5pt;z-index:251675648;mso-width-relative:margin;mso-height-relative:margin" filled="f" fillcolor="black [3213]" stroked="f">
            <v:textbox style="mso-next-textbox:#_x0000_s1046">
              <w:txbxContent>
                <w:p w:rsidR="0076140B" w:rsidRPr="00A63629" w:rsidRDefault="0076140B" w:rsidP="0076140B">
                  <w:pPr>
                    <w:jc w:val="center"/>
                    <w:rPr>
                      <w:b/>
                      <w:color w:val="FFFFFF" w:themeColor="background1"/>
                      <w:sz w:val="40"/>
                    </w:rPr>
                  </w:pPr>
                  <w:r w:rsidRPr="00A63629">
                    <w:rPr>
                      <w:b/>
                      <w:color w:val="FFFFFF" w:themeColor="background1"/>
                      <w:sz w:val="40"/>
                    </w:rPr>
                    <w:t>Company Name Here</w:t>
                  </w:r>
                </w:p>
                <w:p w:rsidR="0076140B" w:rsidRPr="00A63629" w:rsidRDefault="0076140B" w:rsidP="0076140B">
                  <w:pPr>
                    <w:jc w:val="center"/>
                    <w:rPr>
                      <w:color w:val="FFFFFF" w:themeColor="background1"/>
                    </w:rPr>
                  </w:pPr>
                  <w:r w:rsidRPr="00A63629">
                    <w:rPr>
                      <w:color w:val="FFFFFF" w:themeColor="background1"/>
                    </w:rPr>
                    <w:t>Address line 1 address line 2</w:t>
                  </w:r>
                  <w:r w:rsidRPr="00A63629">
                    <w:rPr>
                      <w:color w:val="FFFFFF" w:themeColor="background1"/>
                    </w:rPr>
                    <w:br/>
                    <w:t>phone: 555-555-55555| fax: 555-555-55555</w:t>
                  </w:r>
                  <w:r w:rsidRPr="00A63629">
                    <w:rPr>
                      <w:color w:val="FFFFFF" w:themeColor="background1"/>
                    </w:rPr>
                    <w:br/>
                    <w:t>www.emailaddress.com</w:t>
                  </w:r>
                </w:p>
              </w:txbxContent>
            </v:textbox>
          </v:shape>
        </w:pict>
      </w:r>
    </w:p>
    <w:sectPr w:rsidR="00F93CF8" w:rsidRPr="002C0E81" w:rsidSect="00855EA3">
      <w:pgSz w:w="12240" w:h="15840"/>
      <w:pgMar w:top="1440" w:right="1440" w:bottom="1440" w:left="1440" w:header="720" w:footer="720" w:gutter="0"/>
      <w:pgBorders w:offsetFrom="page">
        <w:top w:val="basicWhiteDashes" w:sz="13" w:space="24" w:color="660066"/>
        <w:left w:val="basicWhiteDashes" w:sz="13" w:space="24" w:color="660066"/>
        <w:bottom w:val="basicWhiteDashes" w:sz="13" w:space="24" w:color="660066"/>
        <w:right w:val="basicWhiteDashes" w:sz="13" w:space="24" w:color="660066"/>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A14" w:rsidRDefault="001F0A14" w:rsidP="00855EA3">
      <w:pPr>
        <w:spacing w:after="0" w:line="240" w:lineRule="auto"/>
      </w:pPr>
      <w:r>
        <w:separator/>
      </w:r>
    </w:p>
  </w:endnote>
  <w:endnote w:type="continuationSeparator" w:id="1">
    <w:p w:rsidR="001F0A14" w:rsidRDefault="001F0A14" w:rsidP="00855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doni MT Black">
    <w:altName w:val="Gentium Book Basic"/>
    <w:charset w:val="00"/>
    <w:family w:val="roman"/>
    <w:pitch w:val="variable"/>
    <w:sig w:usb0="00000003" w:usb1="00000000" w:usb2="00000000" w:usb3="00000000" w:csb0="00000001" w:csb1="00000000"/>
  </w:font>
  <w:font w:name="Eras Medium ITC">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A14" w:rsidRDefault="001F0A14" w:rsidP="00855EA3">
      <w:pPr>
        <w:spacing w:after="0" w:line="240" w:lineRule="auto"/>
      </w:pPr>
      <w:r>
        <w:separator/>
      </w:r>
    </w:p>
  </w:footnote>
  <w:footnote w:type="continuationSeparator" w:id="1">
    <w:p w:rsidR="001F0A14" w:rsidRDefault="001F0A14" w:rsidP="00855E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472B7"/>
    <w:rsid w:val="00004145"/>
    <w:rsid w:val="000262F7"/>
    <w:rsid w:val="000D2B01"/>
    <w:rsid w:val="00104BD6"/>
    <w:rsid w:val="00146773"/>
    <w:rsid w:val="00147467"/>
    <w:rsid w:val="0016413D"/>
    <w:rsid w:val="00185715"/>
    <w:rsid w:val="001F0A14"/>
    <w:rsid w:val="00272394"/>
    <w:rsid w:val="002A3CD9"/>
    <w:rsid w:val="002C0E81"/>
    <w:rsid w:val="0034175C"/>
    <w:rsid w:val="0041520C"/>
    <w:rsid w:val="00446BBF"/>
    <w:rsid w:val="005A5097"/>
    <w:rsid w:val="005B2B14"/>
    <w:rsid w:val="005E2325"/>
    <w:rsid w:val="00626D5C"/>
    <w:rsid w:val="0068715E"/>
    <w:rsid w:val="006E64F8"/>
    <w:rsid w:val="00755B51"/>
    <w:rsid w:val="0076140B"/>
    <w:rsid w:val="00797E1E"/>
    <w:rsid w:val="00855EA3"/>
    <w:rsid w:val="00877C85"/>
    <w:rsid w:val="00897821"/>
    <w:rsid w:val="00943FFD"/>
    <w:rsid w:val="00982971"/>
    <w:rsid w:val="00A472B7"/>
    <w:rsid w:val="00A63629"/>
    <w:rsid w:val="00B153A3"/>
    <w:rsid w:val="00BA2E64"/>
    <w:rsid w:val="00C22718"/>
    <w:rsid w:val="00C34ADF"/>
    <w:rsid w:val="00C55C51"/>
    <w:rsid w:val="00CD3521"/>
    <w:rsid w:val="00D17035"/>
    <w:rsid w:val="00D51660"/>
    <w:rsid w:val="00D56699"/>
    <w:rsid w:val="00DD58A4"/>
    <w:rsid w:val="00E12B9E"/>
    <w:rsid w:val="00E41441"/>
    <w:rsid w:val="00E73F03"/>
    <w:rsid w:val="00EF7E5F"/>
    <w:rsid w:val="00F2267B"/>
    <w:rsid w:val="00F62587"/>
    <w:rsid w:val="00F93C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df6e22"/>
      <o:colormenu v:ext="edit" fillcolor="#df6e22" strokecolor="none"/>
    </o:shapedefaults>
    <o:shapelayout v:ext="edit">
      <o:idmap v:ext="edit" data="1"/>
      <o:rules v:ext="edit">
        <o:r id="V:Rule6" type="connector" idref="#_x0000_s1028"/>
        <o:r id="V:Rule7" type="connector" idref="#_x0000_s1027"/>
        <o:r id="V:Rule8" type="connector" idref="#_x0000_s1045"/>
        <o:r id="V:Rule9" type="connector" idref="#_x0000_s1036"/>
        <o:r id="V:Rule10"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4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5E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5EA3"/>
  </w:style>
  <w:style w:type="paragraph" w:styleId="Footer">
    <w:name w:val="footer"/>
    <w:basedOn w:val="Normal"/>
    <w:link w:val="FooterChar"/>
    <w:uiPriority w:val="99"/>
    <w:semiHidden/>
    <w:unhideWhenUsed/>
    <w:rsid w:val="00855E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5E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E78174A-E56A-4DDC-BF52-BADA4978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usman</dc:creator>
  <cp:keywords/>
  <dc:description/>
  <cp:lastModifiedBy>ocean</cp:lastModifiedBy>
  <cp:revision>51</cp:revision>
  <dcterms:created xsi:type="dcterms:W3CDTF">2011-08-21T02:49:00Z</dcterms:created>
  <dcterms:modified xsi:type="dcterms:W3CDTF">2014-04-25T09:19:00Z</dcterms:modified>
</cp:coreProperties>
</file>