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BC3F30" w:rsidRDefault="00DE4D65">
      <w:pPr>
        <w:rPr>
          <w:sz w:val="24"/>
        </w:rPr>
      </w:pPr>
      <w:r>
        <w:rPr>
          <w:noProof/>
          <w:sz w:val="24"/>
        </w:rPr>
        <w:pict>
          <v:rect id="_x0000_s1036" style="position:absolute;margin-left:252pt;margin-top:594pt;width:237pt;height:21.75pt;z-index:251675648" fillcolor="#0c0" stroked="f" strokecolor="red"/>
        </w:pict>
      </w:r>
      <w:r>
        <w:rPr>
          <w:noProof/>
          <w:sz w:val="24"/>
        </w:rPr>
        <w:pict>
          <v:shapetype id="_x0000_t202" coordsize="21600,21600" o:spt="202" path="m,l,21600r21600,l21600,xe">
            <v:stroke joinstyle="miter"/>
            <v:path gradientshapeok="t" o:connecttype="rect"/>
          </v:shapetype>
          <v:shape id="_x0000_s1035" type="#_x0000_t202" style="position:absolute;margin-left:252pt;margin-top:243pt;width:237pt;height:348.75pt;z-index:251674624;mso-width-relative:margin;mso-height-relative:margin" filled="f" fillcolor="red" stroked="f">
            <v:textbox>
              <w:txbxContent>
                <w:p w:rsidR="00006C18" w:rsidRPr="00DE4D65" w:rsidRDefault="00B449EA" w:rsidP="00B449EA">
                  <w:pPr>
                    <w:rPr>
                      <w:color w:val="FFFF00"/>
                    </w:rPr>
                  </w:pPr>
                  <w:r w:rsidRPr="00DE4D65">
                    <w:rPr>
                      <w:color w:val="FFFF00"/>
                      <w:sz w:val="28"/>
                    </w:rPr>
                    <w:t xml:space="preserve">Step 1: </w:t>
                  </w:r>
                  <w:r w:rsidRPr="00DE4D65">
                    <w:rPr>
                      <w:color w:val="FFFF00"/>
                    </w:rPr>
                    <w:t>________________________________________________________________________________</w:t>
                  </w:r>
                </w:p>
                <w:p w:rsidR="00006C18" w:rsidRPr="00DE4D65" w:rsidRDefault="00B449EA" w:rsidP="00B449EA">
                  <w:pPr>
                    <w:rPr>
                      <w:color w:val="FFFF00"/>
                    </w:rPr>
                  </w:pPr>
                  <w:r w:rsidRPr="00DE4D65">
                    <w:rPr>
                      <w:color w:val="FFFF00"/>
                      <w:sz w:val="28"/>
                    </w:rPr>
                    <w:t>Caution</w:t>
                  </w:r>
                  <w:r w:rsidR="00B77591" w:rsidRPr="00DE4D65">
                    <w:rPr>
                      <w:color w:val="FFFF00"/>
                      <w:sz w:val="28"/>
                    </w:rPr>
                    <w:t xml:space="preserve">: </w:t>
                  </w:r>
                  <w:r w:rsidR="00B77591" w:rsidRPr="00DE4D65">
                    <w:rPr>
                      <w:color w:val="FFFF00"/>
                    </w:rPr>
                    <w:t>________________________________________________________________________________</w:t>
                  </w:r>
                </w:p>
                <w:p w:rsidR="00B77591" w:rsidRPr="00DE4D65" w:rsidRDefault="00B77591" w:rsidP="00B77591">
                  <w:pPr>
                    <w:rPr>
                      <w:color w:val="FFFF00"/>
                    </w:rPr>
                  </w:pPr>
                  <w:r w:rsidRPr="00DE4D65">
                    <w:rPr>
                      <w:color w:val="FFFF00"/>
                      <w:sz w:val="28"/>
                    </w:rPr>
                    <w:t xml:space="preserve">Step 2: </w:t>
                  </w:r>
                  <w:r w:rsidRPr="00DE4D65">
                    <w:rPr>
                      <w:color w:val="FFFF00"/>
                    </w:rPr>
                    <w:t>________________________________________________________________________________</w:t>
                  </w:r>
                </w:p>
                <w:p w:rsidR="00B77591" w:rsidRPr="00DE4D65" w:rsidRDefault="00B77591" w:rsidP="00B77591">
                  <w:pPr>
                    <w:rPr>
                      <w:color w:val="FFFF00"/>
                    </w:rPr>
                  </w:pPr>
                  <w:r w:rsidRPr="00DE4D65">
                    <w:rPr>
                      <w:color w:val="FFFF00"/>
                      <w:sz w:val="28"/>
                    </w:rPr>
                    <w:t xml:space="preserve">Caution: </w:t>
                  </w:r>
                  <w:r w:rsidRPr="00DE4D65">
                    <w:rPr>
                      <w:color w:val="FFFF00"/>
                    </w:rPr>
                    <w:t>________________________________________________________________________________</w:t>
                  </w:r>
                </w:p>
                <w:p w:rsidR="00B77591" w:rsidRPr="00DE4D65" w:rsidRDefault="00B77591" w:rsidP="00B77591">
                  <w:pPr>
                    <w:rPr>
                      <w:color w:val="FFFF00"/>
                    </w:rPr>
                  </w:pPr>
                  <w:r w:rsidRPr="00DE4D65">
                    <w:rPr>
                      <w:color w:val="FFFF00"/>
                      <w:sz w:val="28"/>
                    </w:rPr>
                    <w:t xml:space="preserve">Step 3: </w:t>
                  </w:r>
                  <w:r w:rsidRPr="00DE4D65">
                    <w:rPr>
                      <w:color w:val="FFFF00"/>
                    </w:rPr>
                    <w:t>________________________________________________________________________________</w:t>
                  </w:r>
                </w:p>
                <w:p w:rsidR="00B77591" w:rsidRPr="00DE4D65" w:rsidRDefault="00B77591" w:rsidP="00B77591">
                  <w:pPr>
                    <w:rPr>
                      <w:color w:val="FFFF00"/>
                    </w:rPr>
                  </w:pPr>
                  <w:r w:rsidRPr="00DE4D65">
                    <w:rPr>
                      <w:color w:val="FFFF00"/>
                      <w:sz w:val="28"/>
                    </w:rPr>
                    <w:t xml:space="preserve">Caution: </w:t>
                  </w:r>
                  <w:r w:rsidRPr="00DE4D65">
                    <w:rPr>
                      <w:color w:val="FFFF00"/>
                    </w:rPr>
                    <w:t>________________________________________________________________________________</w:t>
                  </w:r>
                </w:p>
                <w:p w:rsidR="00006C18" w:rsidRPr="00DE4D65" w:rsidRDefault="00006C18" w:rsidP="00B77591">
                  <w:pPr>
                    <w:rPr>
                      <w:color w:val="FFFF00"/>
                    </w:rPr>
                  </w:pPr>
                </w:p>
                <w:p w:rsidR="00B77591" w:rsidRPr="00DE4D65" w:rsidRDefault="00B77591" w:rsidP="00B77591">
                  <w:pPr>
                    <w:rPr>
                      <w:color w:val="FFFF00"/>
                    </w:rPr>
                  </w:pPr>
                </w:p>
                <w:p w:rsidR="00006C18" w:rsidRPr="00DE4D65" w:rsidRDefault="00006C18" w:rsidP="00B77591">
                  <w:pPr>
                    <w:rPr>
                      <w:color w:val="FFFF00"/>
                    </w:rPr>
                  </w:pPr>
                </w:p>
                <w:p w:rsidR="00B77591" w:rsidRPr="00DE4D65" w:rsidRDefault="00B77591" w:rsidP="00B449EA">
                  <w:pPr>
                    <w:rPr>
                      <w:color w:val="FFFF00"/>
                    </w:rPr>
                  </w:pPr>
                </w:p>
                <w:p w:rsidR="00006C18" w:rsidRPr="00DE4D65" w:rsidRDefault="00006C18" w:rsidP="00B449EA">
                  <w:pPr>
                    <w:rPr>
                      <w:color w:val="FFFF00"/>
                    </w:rPr>
                  </w:pPr>
                </w:p>
              </w:txbxContent>
            </v:textbox>
          </v:shape>
        </w:pict>
      </w:r>
      <w:r>
        <w:rPr>
          <w:noProof/>
          <w:sz w:val="24"/>
        </w:rPr>
        <w:pict>
          <v:shape id="_x0000_s1034" type="#_x0000_t202" style="position:absolute;margin-left:252pt;margin-top:181.5pt;width:237pt;height:50.25pt;z-index:251673600;mso-width-relative:margin;mso-height-relative:margin" filled="f" fillcolor="red" stroked="f">
            <v:textbox>
              <w:txbxContent>
                <w:p w:rsidR="00006C18" w:rsidRPr="00DE4D65" w:rsidRDefault="00006C18" w:rsidP="001D49AC">
                  <w:pPr>
                    <w:rPr>
                      <w:b/>
                      <w:i/>
                      <w:color w:val="FF0000"/>
                      <w:sz w:val="72"/>
                      <w:u w:val="single"/>
                    </w:rPr>
                  </w:pPr>
                  <w:r w:rsidRPr="00DE4D65">
                    <w:rPr>
                      <w:b/>
                      <w:i/>
                      <w:color w:val="FF0000"/>
                      <w:sz w:val="72"/>
                      <w:u w:val="single"/>
                    </w:rPr>
                    <w:t>INSTALLATION</w:t>
                  </w:r>
                </w:p>
              </w:txbxContent>
            </v:textbox>
          </v:shape>
        </w:pict>
      </w:r>
      <w:r>
        <w:rPr>
          <w:noProof/>
          <w:sz w:val="24"/>
        </w:rPr>
        <w:drawing>
          <wp:anchor distT="0" distB="0" distL="114300" distR="114300" simplePos="0" relativeHeight="251684864" behindDoc="0" locked="0" layoutInCell="1" allowOverlap="1">
            <wp:simplePos x="0" y="0"/>
            <wp:positionH relativeFrom="column">
              <wp:posOffset>4791075</wp:posOffset>
            </wp:positionH>
            <wp:positionV relativeFrom="paragraph">
              <wp:posOffset>685800</wp:posOffset>
            </wp:positionV>
            <wp:extent cx="1390650" cy="1333500"/>
            <wp:effectExtent l="0" t="0" r="0" b="0"/>
            <wp:wrapNone/>
            <wp:docPr id="5"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6"/>
                    <a:stretch>
                      <a:fillRect/>
                    </a:stretch>
                  </pic:blipFill>
                  <pic:spPr bwMode="auto">
                    <a:xfrm>
                      <a:off x="0" y="0"/>
                      <a:ext cx="1390650" cy="1333500"/>
                    </a:xfrm>
                    <a:prstGeom prst="rect">
                      <a:avLst/>
                    </a:prstGeom>
                    <a:noFill/>
                    <a:ln>
                      <a:noFill/>
                    </a:ln>
                  </pic:spPr>
                </pic:pic>
              </a:graphicData>
            </a:graphic>
          </wp:anchor>
        </w:drawing>
      </w:r>
      <w:r w:rsidR="007B5786">
        <w:rPr>
          <w:noProof/>
          <w:sz w:val="24"/>
        </w:rPr>
        <w:pict>
          <v:shape id="_x0000_s1031" type="#_x0000_t202" style="position:absolute;margin-left:-18.75pt;margin-top:353.25pt;width:232.5pt;height:226.5pt;z-index:251668480;mso-position-horizontal-relative:text;mso-position-vertical-relative:text;mso-width-relative:margin;mso-height-relative:margin" filled="f" fillcolor="red" stroked="f">
            <v:textbox>
              <w:txbxContent>
                <w:p w:rsidR="00CB7A3B" w:rsidRPr="00DE4D65" w:rsidRDefault="00CB7A3B" w:rsidP="00643D10">
                  <w:pPr>
                    <w:rPr>
                      <w:i/>
                      <w:color w:val="FFC000"/>
                      <w:sz w:val="26"/>
                    </w:rPr>
                  </w:pPr>
                  <w:r w:rsidRPr="00DE4D65">
                    <w:rPr>
                      <w:i/>
                      <w:color w:val="FFC000"/>
                      <w:sz w:val="26"/>
                    </w:rPr>
                    <w:t xml:space="preserve">A guide to the installation, use and cleaning of </w:t>
                  </w:r>
                  <w:r w:rsidR="007B5786" w:rsidRPr="00DE4D65">
                    <w:rPr>
                      <w:b/>
                      <w:i/>
                      <w:color w:val="FFC000"/>
                      <w:sz w:val="48"/>
                    </w:rPr>
                    <w:t>Machinery</w:t>
                  </w:r>
                  <w:r w:rsidRPr="00DE4D65">
                    <w:rPr>
                      <w:i/>
                      <w:color w:val="FFC000"/>
                      <w:sz w:val="26"/>
                    </w:rPr>
                    <w:t xml:space="preserve"> </w:t>
                  </w:r>
                  <w:r w:rsidR="007B5786" w:rsidRPr="00DE4D65">
                    <w:rPr>
                      <w:i/>
                      <w:color w:val="FFC000"/>
                      <w:sz w:val="26"/>
                    </w:rPr>
                    <w:t xml:space="preserve">with the help of User Manual. </w:t>
                  </w:r>
                  <w:r w:rsidR="00911112" w:rsidRPr="00DE4D65">
                    <w:rPr>
                      <w:i/>
                      <w:color w:val="FFC000"/>
                      <w:sz w:val="26"/>
                    </w:rPr>
                    <w:t>Read the instructions carefully and enjoy the best cleaning services of our brand.</w:t>
                  </w:r>
                  <w:r w:rsidR="007B5786" w:rsidRPr="00DE4D65">
                    <w:rPr>
                      <w:i/>
                      <w:color w:val="FFC000"/>
                      <w:sz w:val="26"/>
                    </w:rPr>
                    <w:t xml:space="preserve"> For further information and details, you may log on our website where all other necessary information is available. We have also facility of 24 hours helpline, where our staff is ready available for you.</w:t>
                  </w:r>
                </w:p>
              </w:txbxContent>
            </v:textbox>
          </v:shape>
        </w:pict>
      </w:r>
      <w:r w:rsidR="00C31618">
        <w:rPr>
          <w:noProof/>
          <w:sz w:val="24"/>
        </w:rPr>
        <w:drawing>
          <wp:anchor distT="0" distB="0" distL="114300" distR="114300" simplePos="0" relativeHeight="251670528" behindDoc="0" locked="0" layoutInCell="1" allowOverlap="1">
            <wp:simplePos x="0" y="0"/>
            <wp:positionH relativeFrom="column">
              <wp:posOffset>38100</wp:posOffset>
            </wp:positionH>
            <wp:positionV relativeFrom="paragraph">
              <wp:posOffset>38100</wp:posOffset>
            </wp:positionV>
            <wp:extent cx="2657475" cy="1981200"/>
            <wp:effectExtent l="19050" t="0" r="9525" b="0"/>
            <wp:wrapNone/>
            <wp:docPr id="3" name="Picture 3" descr="dona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11"/>
                    <pic:cNvPicPr>
                      <a:picLocks noChangeAspect="1" noChangeArrowheads="1"/>
                    </pic:cNvPicPr>
                  </pic:nvPicPr>
                  <pic:blipFill>
                    <a:blip r:embed="rId7"/>
                    <a:stretch>
                      <a:fillRect/>
                    </a:stretch>
                  </pic:blipFill>
                  <pic:spPr bwMode="auto">
                    <a:xfrm>
                      <a:off x="0" y="0"/>
                      <a:ext cx="2657475" cy="1981200"/>
                    </a:xfrm>
                    <a:prstGeom prst="rect">
                      <a:avLst/>
                    </a:prstGeom>
                    <a:noFill/>
                    <a:ln>
                      <a:noFill/>
                    </a:ln>
                  </pic:spPr>
                </pic:pic>
              </a:graphicData>
            </a:graphic>
          </wp:anchor>
        </w:drawing>
      </w:r>
      <w:r w:rsidR="00BD3195">
        <w:rPr>
          <w:noProof/>
          <w:sz w:val="24"/>
        </w:rPr>
        <w:pict>
          <v:shape id="_x0000_s1029" type="#_x0000_t202" style="position:absolute;margin-left:-17.25pt;margin-top:155.25pt;width:237pt;height:80.25pt;z-index:251666432;mso-position-horizontal-relative:text;mso-position-vertical-relative:text;mso-width-relative:margin;mso-height-relative:margin" filled="f" fillcolor="red" stroked="f">
            <v:textbox>
              <w:txbxContent>
                <w:p w:rsidR="00A754FC" w:rsidRPr="00DE4D65" w:rsidRDefault="00A754FC" w:rsidP="00A754FC">
                  <w:pPr>
                    <w:jc w:val="center"/>
                    <w:rPr>
                      <w:rFonts w:ascii="Arial Unicode MS" w:eastAsia="Arial Unicode MS" w:hAnsi="Arial Unicode MS" w:cs="Arial Unicode MS"/>
                      <w:i/>
                      <w:color w:val="00CC00"/>
                      <w:sz w:val="40"/>
                    </w:rPr>
                  </w:pPr>
                  <w:r w:rsidRPr="00DE4D65">
                    <w:rPr>
                      <w:rFonts w:ascii="Arial Unicode MS" w:eastAsia="Arial Unicode MS" w:hAnsi="Arial Unicode MS" w:cs="Arial Unicode MS"/>
                      <w:i/>
                      <w:color w:val="00CC00"/>
                      <w:sz w:val="40"/>
                    </w:rPr>
                    <w:t>A name of quality and reliance for customers</w:t>
                  </w:r>
                </w:p>
              </w:txbxContent>
            </v:textbox>
          </v:shape>
        </w:pict>
      </w:r>
      <w:r w:rsidR="00BD3195">
        <w:rPr>
          <w:noProof/>
          <w:sz w:val="24"/>
          <w:lang w:eastAsia="zh-TW"/>
        </w:rPr>
        <w:pict>
          <v:shape id="_x0000_s1028" type="#_x0000_t202" style="position:absolute;margin-left:-17.25pt;margin-top:230.25pt;width:237pt;height:123pt;z-index:251665408;mso-position-horizontal-relative:text;mso-position-vertical-relative:text;mso-width-relative:margin;mso-height-relative:margin" fillcolor="#0c0" stroked="f">
            <v:textbox>
              <w:txbxContent>
                <w:p w:rsidR="005F48E7" w:rsidRPr="00C31618" w:rsidRDefault="00C31618" w:rsidP="005F48E7">
                  <w:pPr>
                    <w:jc w:val="center"/>
                    <w:rPr>
                      <w:sz w:val="10"/>
                    </w:rPr>
                  </w:pPr>
                  <w:r w:rsidRPr="00C31618">
                    <w:rPr>
                      <w:b/>
                      <w:color w:val="FFFFFF" w:themeColor="background1"/>
                      <w:sz w:val="98"/>
                    </w:rPr>
                    <w:t>Machinery</w:t>
                  </w:r>
                  <w:r w:rsidR="005F48E7" w:rsidRPr="00C31618">
                    <w:rPr>
                      <w:b/>
                      <w:sz w:val="78"/>
                    </w:rPr>
                    <w:t xml:space="preserve"> </w:t>
                  </w:r>
                  <w:r w:rsidRPr="00C31618">
                    <w:rPr>
                      <w:b/>
                      <w:sz w:val="62"/>
                    </w:rPr>
                    <w:t>User Manual</w:t>
                  </w:r>
                </w:p>
              </w:txbxContent>
            </v:textbox>
          </v:shape>
        </w:pict>
      </w:r>
      <w:r w:rsidR="00BD3195">
        <w:rPr>
          <w:noProof/>
          <w:sz w:val="24"/>
        </w:rPr>
        <w:pict>
          <v:shape id="_x0000_s1033" type="#_x0000_t202" style="position:absolute;margin-left:234.75pt;margin-top:42.75pt;width:165pt;height:112.5pt;z-index:251672576;mso-position-horizontal-relative:text;mso-position-vertical-relative:text;mso-width-relative:margin;mso-height-relative:margin" filled="f" fillcolor="red" stroked="f">
            <v:textbox>
              <w:txbxContent>
                <w:p w:rsidR="006152CC" w:rsidRPr="00DE4D65" w:rsidRDefault="006152CC" w:rsidP="00B705F2">
                  <w:pPr>
                    <w:pStyle w:val="NoSpacing"/>
                    <w:numPr>
                      <w:ilvl w:val="0"/>
                      <w:numId w:val="1"/>
                    </w:numPr>
                    <w:rPr>
                      <w:color w:val="FFFF00"/>
                      <w:sz w:val="26"/>
                    </w:rPr>
                  </w:pPr>
                  <w:r w:rsidRPr="00DE4D65">
                    <w:rPr>
                      <w:color w:val="FFFF00"/>
                      <w:sz w:val="26"/>
                    </w:rPr>
                    <w:t>Vacuum nozzle</w:t>
                  </w:r>
                </w:p>
                <w:p w:rsidR="006152CC" w:rsidRPr="00DE4D65" w:rsidRDefault="006152CC" w:rsidP="00B705F2">
                  <w:pPr>
                    <w:pStyle w:val="NoSpacing"/>
                    <w:numPr>
                      <w:ilvl w:val="0"/>
                      <w:numId w:val="1"/>
                    </w:numPr>
                    <w:rPr>
                      <w:color w:val="FFFF00"/>
                      <w:sz w:val="26"/>
                    </w:rPr>
                  </w:pPr>
                  <w:r w:rsidRPr="00DE4D65">
                    <w:rPr>
                      <w:color w:val="FFFF00"/>
                      <w:sz w:val="26"/>
                    </w:rPr>
                    <w:t>Hose</w:t>
                  </w:r>
                </w:p>
                <w:p w:rsidR="006152CC" w:rsidRPr="00DE4D65" w:rsidRDefault="006152CC" w:rsidP="00B705F2">
                  <w:pPr>
                    <w:pStyle w:val="NoSpacing"/>
                    <w:numPr>
                      <w:ilvl w:val="0"/>
                      <w:numId w:val="1"/>
                    </w:numPr>
                    <w:rPr>
                      <w:color w:val="FFFF00"/>
                      <w:sz w:val="26"/>
                    </w:rPr>
                  </w:pPr>
                  <w:r w:rsidRPr="00DE4D65">
                    <w:rPr>
                      <w:color w:val="FFFF00"/>
                      <w:sz w:val="26"/>
                    </w:rPr>
                    <w:t>Lo120ft long cord</w:t>
                  </w:r>
                </w:p>
                <w:p w:rsidR="00B705F2" w:rsidRPr="00DE4D65" w:rsidRDefault="00B705F2" w:rsidP="00B705F2">
                  <w:pPr>
                    <w:pStyle w:val="NoSpacing"/>
                    <w:numPr>
                      <w:ilvl w:val="0"/>
                      <w:numId w:val="1"/>
                    </w:numPr>
                    <w:rPr>
                      <w:color w:val="FFFF00"/>
                      <w:sz w:val="26"/>
                    </w:rPr>
                  </w:pPr>
                  <w:r w:rsidRPr="00DE4D65">
                    <w:rPr>
                      <w:color w:val="FFFF00"/>
                      <w:sz w:val="26"/>
                    </w:rPr>
                    <w:t>Dust bag</w:t>
                  </w:r>
                </w:p>
                <w:p w:rsidR="00B705F2" w:rsidRPr="00DE4D65" w:rsidRDefault="00B705F2" w:rsidP="00B705F2">
                  <w:pPr>
                    <w:pStyle w:val="NoSpacing"/>
                    <w:numPr>
                      <w:ilvl w:val="0"/>
                      <w:numId w:val="1"/>
                    </w:numPr>
                    <w:rPr>
                      <w:color w:val="FFFF00"/>
                      <w:sz w:val="26"/>
                    </w:rPr>
                  </w:pPr>
                  <w:r w:rsidRPr="00DE4D65">
                    <w:rPr>
                      <w:color w:val="FFFF00"/>
                      <w:sz w:val="26"/>
                    </w:rPr>
                    <w:t>Cleaning brushes</w:t>
                  </w:r>
                </w:p>
                <w:p w:rsidR="00B705F2" w:rsidRPr="00DE4D65" w:rsidRDefault="00B705F2" w:rsidP="00B705F2">
                  <w:pPr>
                    <w:pStyle w:val="NoSpacing"/>
                    <w:numPr>
                      <w:ilvl w:val="0"/>
                      <w:numId w:val="1"/>
                    </w:numPr>
                    <w:rPr>
                      <w:color w:val="FFFF00"/>
                      <w:sz w:val="26"/>
                    </w:rPr>
                  </w:pPr>
                  <w:r w:rsidRPr="00DE4D65">
                    <w:rPr>
                      <w:color w:val="FFFF00"/>
                      <w:sz w:val="26"/>
                    </w:rPr>
                    <w:t>Handheld tools</w:t>
                  </w:r>
                </w:p>
              </w:txbxContent>
            </v:textbox>
          </v:shape>
        </w:pict>
      </w:r>
      <w:r w:rsidR="00BD3195">
        <w:rPr>
          <w:noProof/>
          <w:sz w:val="24"/>
        </w:rPr>
        <w:pict>
          <v:shape id="_x0000_s1032" type="#_x0000_t202" style="position:absolute;margin-left:252pt;margin-top:-11.25pt;width:237pt;height:57pt;z-index:251671552;mso-position-horizontal-relative:text;mso-position-vertical-relative:text;mso-width-relative:margin;mso-height-relative:margin" filled="f" fillcolor="red" stroked="f">
            <v:textbox>
              <w:txbxContent>
                <w:p w:rsidR="001D49AC" w:rsidRPr="00A57C82" w:rsidRDefault="004E39EC" w:rsidP="001D49AC">
                  <w:pPr>
                    <w:rPr>
                      <w:b/>
                      <w:i/>
                      <w:color w:val="FF0000"/>
                      <w:sz w:val="80"/>
                      <w:u w:val="single"/>
                    </w:rPr>
                  </w:pPr>
                  <w:r w:rsidRPr="00A57C82">
                    <w:rPr>
                      <w:b/>
                      <w:i/>
                      <w:color w:val="FF0000"/>
                      <w:sz w:val="80"/>
                      <w:u w:val="single"/>
                    </w:rPr>
                    <w:t>ACCESSORIES</w:t>
                  </w:r>
                </w:p>
              </w:txbxContent>
            </v:textbox>
          </v:shape>
        </w:pict>
      </w:r>
      <w:r w:rsidR="00BD3195">
        <w:rPr>
          <w:noProof/>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17.25pt;margin-top:-15pt;width:237pt;height:687pt;z-index:251658240;mso-position-horizontal-relative:text;mso-position-vertical-relative:text" fillcolor="#669" stroked="f" strokecolor="red" strokeweight="1.5pt"/>
        </w:pict>
      </w:r>
      <w:r w:rsidR="00BD3195">
        <w:rPr>
          <w:noProof/>
          <w:sz w:val="24"/>
        </w:rPr>
        <w:pict>
          <v:shape id="_x0000_s1027" type="#_x0000_t176" style="position:absolute;margin-left:252pt;margin-top:-15pt;width:237pt;height:687pt;z-index:251659264;mso-position-horizontal-relative:text;mso-position-vertical-relative:text" fillcolor="#669" stroked="f" strokecolor="red" strokeweight="1.5pt"/>
        </w:pict>
      </w:r>
      <w:r w:rsidR="00BC3F30">
        <w:rPr>
          <w:sz w:val="24"/>
        </w:rPr>
        <w:br w:type="page"/>
      </w:r>
    </w:p>
    <w:p w:rsidR="00F84301" w:rsidRPr="00BE74F9" w:rsidRDefault="00C31618">
      <w:pPr>
        <w:rPr>
          <w:sz w:val="24"/>
        </w:rPr>
      </w:pPr>
      <w:r>
        <w:rPr>
          <w:noProof/>
          <w:sz w:val="24"/>
        </w:rPr>
        <w:lastRenderedPageBreak/>
        <w:pict>
          <v:rect id="_x0000_s1040" style="position:absolute;margin-left:255pt;margin-top:380.25pt;width:237pt;height:84.75pt;z-index:251681792" fillcolor="#0c0" stroked="f" strokecolor="red"/>
        </w:pict>
      </w:r>
      <w:r>
        <w:rPr>
          <w:noProof/>
          <w:sz w:val="24"/>
        </w:rPr>
        <w:pict>
          <v:shape id="_x0000_s1042" type="#_x0000_t202" style="position:absolute;margin-left:252pt;margin-top:486.75pt;width:238.5pt;height:130.5pt;z-index:251685888;mso-width-relative:margin;mso-height-relative:margin" filled="f" fillcolor="red" stroked="f">
            <v:textbox>
              <w:txbxContent>
                <w:p w:rsidR="00006C18" w:rsidRPr="000B3B3C" w:rsidRDefault="005A78CF" w:rsidP="0061689C">
                  <w:pPr>
                    <w:jc w:val="center"/>
                    <w:rPr>
                      <w:b/>
                      <w:i/>
                      <w:color w:val="000000" w:themeColor="text1"/>
                      <w:sz w:val="30"/>
                    </w:rPr>
                  </w:pPr>
                  <w:r w:rsidRPr="000B3B3C">
                    <w:rPr>
                      <w:b/>
                      <w:i/>
                      <w:color w:val="000000" w:themeColor="text1"/>
                      <w:sz w:val="30"/>
                    </w:rPr>
                    <w:t>For more information c</w:t>
                  </w:r>
                  <w:r w:rsidR="00FC7606" w:rsidRPr="000B3B3C">
                    <w:rPr>
                      <w:b/>
                      <w:i/>
                      <w:color w:val="000000" w:themeColor="text1"/>
                      <w:sz w:val="30"/>
                    </w:rPr>
                    <w:t xml:space="preserve">ontact </w:t>
                  </w:r>
                  <w:r w:rsidR="00754E63" w:rsidRPr="000B3B3C">
                    <w:rPr>
                      <w:b/>
                      <w:i/>
                      <w:color w:val="000000" w:themeColor="text1"/>
                      <w:sz w:val="30"/>
                    </w:rPr>
                    <w:t>us</w:t>
                  </w:r>
                  <w:r w:rsidR="00FC7606" w:rsidRPr="000B3B3C">
                    <w:rPr>
                      <w:b/>
                      <w:i/>
                      <w:color w:val="000000" w:themeColor="text1"/>
                      <w:sz w:val="30"/>
                    </w:rPr>
                    <w:t xml:space="preserve"> at:</w:t>
                  </w:r>
                </w:p>
                <w:p w:rsidR="00006C18" w:rsidRPr="00B449EA" w:rsidRDefault="00FC7606" w:rsidP="0061689C">
                  <w:pPr>
                    <w:jc w:val="center"/>
                    <w:rPr>
                      <w:color w:val="FFFFFF" w:themeColor="background1"/>
                    </w:rPr>
                  </w:pPr>
                  <w:r w:rsidRPr="007A1ECD">
                    <w:rPr>
                      <w:b/>
                      <w:color w:val="FF0000"/>
                      <w:sz w:val="44"/>
                    </w:rPr>
                    <w:t>Company Name Here</w:t>
                  </w:r>
                  <w:r>
                    <w:br/>
                  </w:r>
                  <w:r w:rsidRPr="007A1ECD">
                    <w:rPr>
                      <w:color w:val="FFFFFF" w:themeColor="background1"/>
                    </w:rPr>
                    <w:t>address line 1 address line 2</w:t>
                  </w:r>
                  <w:r w:rsidRPr="007A1ECD">
                    <w:rPr>
                      <w:color w:val="FFFFFF" w:themeColor="background1"/>
                    </w:rPr>
                    <w:br/>
                    <w:t>phone: 555-555-55555</w:t>
                  </w:r>
                  <w:r w:rsidRPr="007A1ECD">
                    <w:rPr>
                      <w:color w:val="FFFFFF" w:themeColor="background1"/>
                    </w:rPr>
                    <w:br/>
                    <w:t>fax: 555-555-55555</w:t>
                  </w:r>
                  <w:r w:rsidRPr="007A1ECD">
                    <w:rPr>
                      <w:color w:val="FFFFFF" w:themeColor="background1"/>
                    </w:rPr>
                    <w:br/>
                    <w:t>www.emailaddress.com</w:t>
                  </w:r>
                </w:p>
              </w:txbxContent>
            </v:textbox>
          </v:shape>
        </w:pict>
      </w:r>
      <w:r>
        <w:rPr>
          <w:noProof/>
          <w:sz w:val="24"/>
        </w:rPr>
        <w:pict>
          <v:shape id="_x0000_s1039" type="#_x0000_t202" style="position:absolute;margin-left:-21pt;margin-top:52.5pt;width:237pt;height:597pt;z-index:251678720;mso-width-relative:margin;mso-height-relative:margin" filled="f" fillcolor="red" stroked="f">
            <v:textbox>
              <w:txbxContent>
                <w:p w:rsidR="00FE48A9" w:rsidRPr="00DE4D65" w:rsidRDefault="00FE48A9" w:rsidP="00FE48A9">
                  <w:pPr>
                    <w:rPr>
                      <w:b/>
                      <w:i/>
                      <w:color w:val="FF0000"/>
                      <w:sz w:val="72"/>
                      <w:u w:val="single"/>
                    </w:rPr>
                  </w:pPr>
                  <w:r w:rsidRPr="00DE4D65">
                    <w:rPr>
                      <w:b/>
                      <w:i/>
                      <w:color w:val="FF0000"/>
                      <w:sz w:val="72"/>
                      <w:u w:val="single"/>
                    </w:rPr>
                    <w:t>HOW TO USE</w:t>
                  </w:r>
                </w:p>
                <w:p w:rsidR="00C1295B" w:rsidRPr="00DE4D65" w:rsidRDefault="003C76B3" w:rsidP="00C1295B">
                  <w:pPr>
                    <w:pStyle w:val="ListParagraph"/>
                    <w:numPr>
                      <w:ilvl w:val="0"/>
                      <w:numId w:val="2"/>
                    </w:numPr>
                    <w:jc w:val="both"/>
                    <w:rPr>
                      <w:color w:val="FFC000"/>
                      <w:sz w:val="28"/>
                    </w:rPr>
                  </w:pPr>
                  <w:r w:rsidRPr="00DE4D65">
                    <w:rPr>
                      <w:color w:val="FFC000"/>
                      <w:sz w:val="28"/>
                    </w:rPr>
                    <w:t>Write here details of instruction</w:t>
                  </w:r>
                  <w:r w:rsidR="00335491" w:rsidRPr="00DE4D65">
                    <w:rPr>
                      <w:color w:val="FFC000"/>
                      <w:sz w:val="28"/>
                    </w:rPr>
                    <w:t>s to use vacuum cleaner Write</w:t>
                  </w:r>
                  <w:r w:rsidRPr="00DE4D65">
                    <w:rPr>
                      <w:color w:val="FFC000"/>
                      <w:sz w:val="28"/>
                    </w:rPr>
                    <w:t xml:space="preserve"> here details of ins</w:t>
                  </w:r>
                  <w:r w:rsidR="008C6A7A" w:rsidRPr="00DE4D65">
                    <w:rPr>
                      <w:color w:val="FFC000"/>
                      <w:sz w:val="28"/>
                    </w:rPr>
                    <w:t>tructions to use vacuum cleaner</w:t>
                  </w:r>
                  <w:r w:rsidR="00C1295B" w:rsidRPr="00DE4D65">
                    <w:rPr>
                      <w:color w:val="FFC000"/>
                      <w:sz w:val="28"/>
                    </w:rPr>
                    <w:t xml:space="preserve"> Write here details of instructions to use vacuum cleaner </w:t>
                  </w:r>
                </w:p>
                <w:p w:rsidR="00C1295B" w:rsidRPr="00DE4D65" w:rsidRDefault="00C1295B" w:rsidP="00C1295B">
                  <w:pPr>
                    <w:pStyle w:val="ListParagraph"/>
                    <w:numPr>
                      <w:ilvl w:val="0"/>
                      <w:numId w:val="2"/>
                    </w:numPr>
                    <w:jc w:val="both"/>
                    <w:rPr>
                      <w:color w:val="FFC000"/>
                      <w:sz w:val="28"/>
                    </w:rPr>
                  </w:pPr>
                  <w:r w:rsidRPr="00DE4D65">
                    <w:rPr>
                      <w:color w:val="FFC000"/>
                      <w:sz w:val="28"/>
                    </w:rPr>
                    <w:t xml:space="preserve">Write here details of instructions to use vacuum cleaner Write here details of instructions to use vacuum cleaner Write here details of instructions to use vacuum cleaner </w:t>
                  </w:r>
                </w:p>
                <w:p w:rsidR="00C1295B" w:rsidRPr="00DE4D65" w:rsidRDefault="00C1295B" w:rsidP="00C1295B">
                  <w:pPr>
                    <w:pStyle w:val="ListParagraph"/>
                    <w:numPr>
                      <w:ilvl w:val="0"/>
                      <w:numId w:val="2"/>
                    </w:numPr>
                    <w:jc w:val="both"/>
                    <w:rPr>
                      <w:color w:val="FFC000"/>
                      <w:sz w:val="28"/>
                    </w:rPr>
                  </w:pPr>
                  <w:r w:rsidRPr="00DE4D65">
                    <w:rPr>
                      <w:color w:val="FFC000"/>
                      <w:sz w:val="28"/>
                    </w:rPr>
                    <w:t>Write here details of instructions to use vacuum cleaner Write here details of instructions to use vacuum cleaner</w:t>
                  </w:r>
                </w:p>
                <w:p w:rsidR="00C1295B" w:rsidRPr="00DE4D65" w:rsidRDefault="00C1295B" w:rsidP="00C1295B">
                  <w:pPr>
                    <w:pStyle w:val="ListParagraph"/>
                    <w:numPr>
                      <w:ilvl w:val="0"/>
                      <w:numId w:val="2"/>
                    </w:numPr>
                    <w:jc w:val="both"/>
                    <w:rPr>
                      <w:color w:val="FFC000"/>
                      <w:sz w:val="28"/>
                    </w:rPr>
                  </w:pPr>
                  <w:r w:rsidRPr="00DE4D65">
                    <w:rPr>
                      <w:color w:val="FFC000"/>
                      <w:sz w:val="28"/>
                    </w:rPr>
                    <w:t>Write here details of instructions to use vacuum cleaner Write here details of instructions to use vacuum cleaner</w:t>
                  </w:r>
                </w:p>
                <w:p w:rsidR="00C1295B" w:rsidRPr="00DE4D65" w:rsidRDefault="00C1295B" w:rsidP="00C1295B">
                  <w:pPr>
                    <w:rPr>
                      <w:color w:val="FFC000"/>
                    </w:rPr>
                  </w:pPr>
                </w:p>
                <w:p w:rsidR="00C1295B" w:rsidRPr="003C76B3" w:rsidRDefault="00C1295B" w:rsidP="00C1295B">
                  <w:pPr>
                    <w:rPr>
                      <w:color w:val="FF0000"/>
                    </w:rPr>
                  </w:pPr>
                </w:p>
                <w:p w:rsidR="00C1295B" w:rsidRPr="003C76B3" w:rsidRDefault="00C1295B" w:rsidP="00C1295B">
                  <w:pPr>
                    <w:rPr>
                      <w:color w:val="FF0000"/>
                    </w:rPr>
                  </w:pPr>
                </w:p>
                <w:p w:rsidR="00C1295B" w:rsidRPr="003C76B3" w:rsidRDefault="00C1295B" w:rsidP="00C1295B">
                  <w:pPr>
                    <w:rPr>
                      <w:color w:val="FF0000"/>
                    </w:rPr>
                  </w:pPr>
                </w:p>
                <w:p w:rsidR="00C1295B" w:rsidRPr="003C76B3" w:rsidRDefault="00C1295B" w:rsidP="00C1295B">
                  <w:pPr>
                    <w:rPr>
                      <w:color w:val="FF0000"/>
                    </w:rPr>
                  </w:pPr>
                </w:p>
                <w:p w:rsidR="00C1295B" w:rsidRPr="003C76B3" w:rsidRDefault="00C1295B" w:rsidP="00C1295B">
                  <w:pPr>
                    <w:rPr>
                      <w:color w:val="FF0000"/>
                    </w:rPr>
                  </w:pPr>
                </w:p>
                <w:p w:rsidR="0026729C" w:rsidRPr="003C76B3" w:rsidRDefault="0026729C" w:rsidP="00FE48A9">
                  <w:pPr>
                    <w:rPr>
                      <w:color w:val="FF0000"/>
                    </w:rPr>
                  </w:pPr>
                </w:p>
                <w:p w:rsidR="00006C18" w:rsidRPr="00B449EA" w:rsidRDefault="00006C18" w:rsidP="00FE48A9"/>
              </w:txbxContent>
            </v:textbox>
          </v:shape>
        </w:pict>
      </w:r>
      <w:r>
        <w:rPr>
          <w:noProof/>
          <w:sz w:val="24"/>
        </w:rPr>
        <w:pict>
          <v:shape id="_x0000_s1041" type="#_x0000_t202" style="position:absolute;margin-left:253.5pt;margin-top:-9.75pt;width:238.5pt;height:366.75pt;z-index:251682816;mso-width-relative:margin;mso-height-relative:margin" filled="f" fillcolor="red" stroked="f">
            <v:textbox>
              <w:txbxContent>
                <w:p w:rsidR="006B1219" w:rsidRPr="00DE4D65" w:rsidRDefault="006B1219" w:rsidP="00FE48A9">
                  <w:pPr>
                    <w:rPr>
                      <w:b/>
                      <w:i/>
                      <w:color w:val="FF0000"/>
                      <w:sz w:val="70"/>
                      <w:u w:val="single"/>
                    </w:rPr>
                  </w:pPr>
                  <w:r w:rsidRPr="00DE4D65">
                    <w:rPr>
                      <w:b/>
                      <w:i/>
                      <w:color w:val="FF0000"/>
                      <w:sz w:val="70"/>
                      <w:u w:val="single"/>
                    </w:rPr>
                    <w:t>MAINTENANCE GUIDE</w:t>
                  </w:r>
                </w:p>
                <w:p w:rsidR="006B1219" w:rsidRPr="00DE4D65" w:rsidRDefault="006B1219" w:rsidP="001E19B7">
                  <w:pPr>
                    <w:pStyle w:val="ListParagraph"/>
                    <w:numPr>
                      <w:ilvl w:val="0"/>
                      <w:numId w:val="3"/>
                    </w:numPr>
                    <w:jc w:val="both"/>
                    <w:rPr>
                      <w:color w:val="FFFF00"/>
                    </w:rPr>
                  </w:pPr>
                  <w:r w:rsidRPr="00DE4D65">
                    <w:rPr>
                      <w:color w:val="FFFF00"/>
                    </w:rPr>
                    <w:t xml:space="preserve">Write here details of instructions to use vacuum cleaner Write here details of instructions to use vacuum cleaner Write here details of instructions to use vacuum cleaner </w:t>
                  </w:r>
                </w:p>
                <w:p w:rsidR="006B1219" w:rsidRPr="00DE4D65" w:rsidRDefault="006B1219" w:rsidP="001E19B7">
                  <w:pPr>
                    <w:pStyle w:val="ListParagraph"/>
                    <w:numPr>
                      <w:ilvl w:val="0"/>
                      <w:numId w:val="3"/>
                    </w:numPr>
                    <w:jc w:val="both"/>
                    <w:rPr>
                      <w:color w:val="FFFF00"/>
                    </w:rPr>
                  </w:pPr>
                  <w:r w:rsidRPr="00DE4D65">
                    <w:rPr>
                      <w:color w:val="FFFF00"/>
                    </w:rPr>
                    <w:t xml:space="preserve">Write here details of instructions to use vacuum cleaner Write here details of instructions to use vacuum cleaner Write here details of instructions to use vacuum cleaner </w:t>
                  </w:r>
                </w:p>
                <w:p w:rsidR="006B1219" w:rsidRPr="00DE4D65" w:rsidRDefault="006B1219" w:rsidP="001E19B7">
                  <w:pPr>
                    <w:pStyle w:val="ListParagraph"/>
                    <w:numPr>
                      <w:ilvl w:val="0"/>
                      <w:numId w:val="3"/>
                    </w:numPr>
                    <w:jc w:val="both"/>
                    <w:rPr>
                      <w:color w:val="FFFF00"/>
                    </w:rPr>
                  </w:pPr>
                  <w:r w:rsidRPr="00DE4D65">
                    <w:rPr>
                      <w:color w:val="FFFF00"/>
                    </w:rPr>
                    <w:t>Write here details of instructions to use vacuum cleaner Write here details of instructions to use vacuum cleaner</w:t>
                  </w:r>
                </w:p>
                <w:p w:rsidR="006B1219" w:rsidRPr="00DE4D65" w:rsidRDefault="006B1219" w:rsidP="001E19B7">
                  <w:pPr>
                    <w:pStyle w:val="ListParagraph"/>
                    <w:numPr>
                      <w:ilvl w:val="0"/>
                      <w:numId w:val="3"/>
                    </w:numPr>
                    <w:jc w:val="both"/>
                    <w:rPr>
                      <w:color w:val="FFFF00"/>
                    </w:rPr>
                  </w:pPr>
                  <w:r w:rsidRPr="00DE4D65">
                    <w:rPr>
                      <w:color w:val="FFFF00"/>
                    </w:rPr>
                    <w:t>Write here details of instructions to use vacuum cleaner Write here details of instructions to use vacuum cleaner</w:t>
                  </w:r>
                  <w:r w:rsidR="00040AE6" w:rsidRPr="00DE4D65">
                    <w:rPr>
                      <w:color w:val="FFFF00"/>
                    </w:rPr>
                    <w:t>.</w:t>
                  </w:r>
                </w:p>
                <w:p w:rsidR="006B1219" w:rsidRPr="006B1219" w:rsidRDefault="006B1219" w:rsidP="001E19B7">
                  <w:pPr>
                    <w:jc w:val="both"/>
                    <w:rPr>
                      <w:color w:val="FF0000"/>
                      <w:sz w:val="20"/>
                    </w:rPr>
                  </w:pPr>
                </w:p>
                <w:p w:rsidR="006B1219" w:rsidRPr="006B1219" w:rsidRDefault="006B1219" w:rsidP="00C1295B">
                  <w:pPr>
                    <w:rPr>
                      <w:color w:val="FF0000"/>
                      <w:sz w:val="20"/>
                    </w:rPr>
                  </w:pPr>
                </w:p>
                <w:p w:rsidR="006B1219" w:rsidRPr="006B1219" w:rsidRDefault="006B1219" w:rsidP="00C1295B">
                  <w:pPr>
                    <w:rPr>
                      <w:color w:val="FF0000"/>
                      <w:sz w:val="20"/>
                    </w:rPr>
                  </w:pPr>
                </w:p>
                <w:p w:rsidR="006B1219" w:rsidRPr="006B1219" w:rsidRDefault="006B1219" w:rsidP="00C1295B">
                  <w:pPr>
                    <w:rPr>
                      <w:color w:val="FF0000"/>
                      <w:sz w:val="20"/>
                    </w:rPr>
                  </w:pPr>
                </w:p>
                <w:p w:rsidR="006B1219" w:rsidRPr="006B1219" w:rsidRDefault="006B1219" w:rsidP="00C1295B">
                  <w:pPr>
                    <w:rPr>
                      <w:color w:val="FF0000"/>
                      <w:sz w:val="20"/>
                    </w:rPr>
                  </w:pPr>
                </w:p>
                <w:p w:rsidR="006B1219" w:rsidRPr="006B1219" w:rsidRDefault="006B1219" w:rsidP="00C1295B">
                  <w:pPr>
                    <w:rPr>
                      <w:color w:val="FF0000"/>
                      <w:sz w:val="20"/>
                    </w:rPr>
                  </w:pPr>
                </w:p>
                <w:p w:rsidR="006B1219" w:rsidRPr="006B1219" w:rsidRDefault="006B1219" w:rsidP="00FE48A9">
                  <w:pPr>
                    <w:rPr>
                      <w:color w:val="FF0000"/>
                      <w:sz w:val="20"/>
                    </w:rPr>
                  </w:pPr>
                </w:p>
                <w:p w:rsidR="00006C18" w:rsidRPr="00B449EA" w:rsidRDefault="00006C18" w:rsidP="00FE48A9">
                  <w:pPr>
                    <w:rPr>
                      <w:sz w:val="20"/>
                    </w:rPr>
                  </w:pPr>
                </w:p>
              </w:txbxContent>
            </v:textbox>
          </v:shape>
        </w:pict>
      </w:r>
      <w:r w:rsidR="00BD3195">
        <w:rPr>
          <w:noProof/>
          <w:sz w:val="24"/>
        </w:rPr>
        <w:pict>
          <v:shape id="_x0000_s1038" type="#_x0000_t176" style="position:absolute;margin-left:253.5pt;margin-top:-15.75pt;width:237pt;height:687pt;z-index:251677696" fillcolor="#669" stroked="f" strokecolor="red" strokeweight="1.5pt"/>
        </w:pict>
      </w:r>
      <w:r w:rsidR="00BD3195">
        <w:rPr>
          <w:noProof/>
          <w:sz w:val="24"/>
        </w:rPr>
        <w:pict>
          <v:shape id="_x0000_s1037" type="#_x0000_t176" style="position:absolute;margin-left:-15.75pt;margin-top:-15.75pt;width:237pt;height:687pt;z-index:251676672" fillcolor="#669" stroked="f" strokecolor="red" strokeweight="1.5pt"/>
        </w:pict>
      </w:r>
    </w:p>
    <w:sectPr w:rsidR="00F84301" w:rsidRPr="00BE74F9" w:rsidSect="00D550F1">
      <w:pgSz w:w="12240" w:h="15840"/>
      <w:pgMar w:top="1440" w:right="1440" w:bottom="1440" w:left="1440" w:header="720" w:footer="720" w:gutter="0"/>
      <w:pgBorders w:offsetFrom="page">
        <w:top w:val="thinThickThinSmallGap" w:sz="24" w:space="24" w:color="FFFFFF" w:themeColor="background1"/>
        <w:left w:val="thinThickThinSmallGap" w:sz="24" w:space="24" w:color="FFFFFF" w:themeColor="background1"/>
        <w:bottom w:val="thinThickThinSmallGap" w:sz="24" w:space="24" w:color="FFFFFF" w:themeColor="background1"/>
        <w:right w:val="thinThickThinSmallGap" w:sz="24" w:space="24" w:color="FFFFFF" w:themeColor="background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2B1"/>
    <w:multiLevelType w:val="hybridMultilevel"/>
    <w:tmpl w:val="8DF45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E6121"/>
    <w:multiLevelType w:val="hybridMultilevel"/>
    <w:tmpl w:val="FC969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873EF6"/>
    <w:multiLevelType w:val="hybridMultilevel"/>
    <w:tmpl w:val="6DD4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BE74F9"/>
    <w:rsid w:val="00006C18"/>
    <w:rsid w:val="00024720"/>
    <w:rsid w:val="00040AE6"/>
    <w:rsid w:val="00083580"/>
    <w:rsid w:val="000B3B3C"/>
    <w:rsid w:val="000B59B9"/>
    <w:rsid w:val="000D7ECE"/>
    <w:rsid w:val="000F64F8"/>
    <w:rsid w:val="001406EC"/>
    <w:rsid w:val="00156A7A"/>
    <w:rsid w:val="00157BC2"/>
    <w:rsid w:val="00197C94"/>
    <w:rsid w:val="001D49AC"/>
    <w:rsid w:val="001E19B7"/>
    <w:rsid w:val="001E4EA0"/>
    <w:rsid w:val="00244853"/>
    <w:rsid w:val="00256151"/>
    <w:rsid w:val="0026729C"/>
    <w:rsid w:val="00335491"/>
    <w:rsid w:val="00370E70"/>
    <w:rsid w:val="00380451"/>
    <w:rsid w:val="003C22F0"/>
    <w:rsid w:val="003C76B3"/>
    <w:rsid w:val="003D61DE"/>
    <w:rsid w:val="00450726"/>
    <w:rsid w:val="004524B9"/>
    <w:rsid w:val="004E39EC"/>
    <w:rsid w:val="00531183"/>
    <w:rsid w:val="00570CDD"/>
    <w:rsid w:val="005771FD"/>
    <w:rsid w:val="00585CA1"/>
    <w:rsid w:val="005963DF"/>
    <w:rsid w:val="005A78CF"/>
    <w:rsid w:val="005B5596"/>
    <w:rsid w:val="005F1DE9"/>
    <w:rsid w:val="005F3830"/>
    <w:rsid w:val="005F48E7"/>
    <w:rsid w:val="006152CC"/>
    <w:rsid w:val="0061689C"/>
    <w:rsid w:val="00643D10"/>
    <w:rsid w:val="0065043D"/>
    <w:rsid w:val="00694736"/>
    <w:rsid w:val="006B1219"/>
    <w:rsid w:val="006D1D93"/>
    <w:rsid w:val="006F72B2"/>
    <w:rsid w:val="007312DB"/>
    <w:rsid w:val="00754E63"/>
    <w:rsid w:val="007A01E5"/>
    <w:rsid w:val="007A1ECD"/>
    <w:rsid w:val="007B5786"/>
    <w:rsid w:val="0081718D"/>
    <w:rsid w:val="00823188"/>
    <w:rsid w:val="00834C6B"/>
    <w:rsid w:val="008447BA"/>
    <w:rsid w:val="00846323"/>
    <w:rsid w:val="008550AA"/>
    <w:rsid w:val="00866301"/>
    <w:rsid w:val="00882B28"/>
    <w:rsid w:val="008C6A7A"/>
    <w:rsid w:val="00911112"/>
    <w:rsid w:val="00925340"/>
    <w:rsid w:val="00931AD0"/>
    <w:rsid w:val="00967A62"/>
    <w:rsid w:val="009D0D73"/>
    <w:rsid w:val="00A15A0C"/>
    <w:rsid w:val="00A57C82"/>
    <w:rsid w:val="00A70774"/>
    <w:rsid w:val="00A754FC"/>
    <w:rsid w:val="00A945F6"/>
    <w:rsid w:val="00B449EA"/>
    <w:rsid w:val="00B673F6"/>
    <w:rsid w:val="00B705F2"/>
    <w:rsid w:val="00B77591"/>
    <w:rsid w:val="00BC3C73"/>
    <w:rsid w:val="00BC3F30"/>
    <w:rsid w:val="00BD3195"/>
    <w:rsid w:val="00BE74F9"/>
    <w:rsid w:val="00C079F3"/>
    <w:rsid w:val="00C1295B"/>
    <w:rsid w:val="00C31618"/>
    <w:rsid w:val="00C356CD"/>
    <w:rsid w:val="00C36F5A"/>
    <w:rsid w:val="00C462DA"/>
    <w:rsid w:val="00CB0079"/>
    <w:rsid w:val="00CB7A3B"/>
    <w:rsid w:val="00D550F1"/>
    <w:rsid w:val="00D55CA4"/>
    <w:rsid w:val="00DA1646"/>
    <w:rsid w:val="00DA3317"/>
    <w:rsid w:val="00DA79AF"/>
    <w:rsid w:val="00DE4D65"/>
    <w:rsid w:val="00E30FD6"/>
    <w:rsid w:val="00E41203"/>
    <w:rsid w:val="00E70577"/>
    <w:rsid w:val="00E839CE"/>
    <w:rsid w:val="00EC7D30"/>
    <w:rsid w:val="00EE03DF"/>
    <w:rsid w:val="00F84301"/>
    <w:rsid w:val="00F87BF1"/>
    <w:rsid w:val="00F97F94"/>
    <w:rsid w:val="00FC7606"/>
    <w:rsid w:val="00FE4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8E7"/>
    <w:rPr>
      <w:rFonts w:ascii="Tahoma" w:hAnsi="Tahoma" w:cs="Tahoma"/>
      <w:sz w:val="16"/>
      <w:szCs w:val="16"/>
    </w:rPr>
  </w:style>
  <w:style w:type="paragraph" w:styleId="NoSpacing">
    <w:name w:val="No Spacing"/>
    <w:uiPriority w:val="1"/>
    <w:qFormat/>
    <w:rsid w:val="00B705F2"/>
    <w:pPr>
      <w:spacing w:after="0" w:line="240" w:lineRule="auto"/>
    </w:pPr>
  </w:style>
  <w:style w:type="paragraph" w:styleId="ListParagraph">
    <w:name w:val="List Paragraph"/>
    <w:basedOn w:val="Normal"/>
    <w:uiPriority w:val="34"/>
    <w:qFormat/>
    <w:rsid w:val="00C129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C21B219-2151-48C4-A2D1-21C5C328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Words>
  <Characters>18</Characters>
  <Application>Microsoft Office Word</Application>
  <DocSecurity>0</DocSecurity>
  <Lines>1</Lines>
  <Paragraphs>1</Paragraphs>
  <ScaleCrop>false</ScaleCrop>
  <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www.professionaltemplates.org</dc:creator>
  <cp:keywords/>
  <dc:description/>
  <cp:lastModifiedBy>ocean</cp:lastModifiedBy>
  <cp:revision>110</cp:revision>
  <dcterms:created xsi:type="dcterms:W3CDTF">2011-08-21T23:57:00Z</dcterms:created>
  <dcterms:modified xsi:type="dcterms:W3CDTF">2014-10-30T09:24:00Z</dcterms:modified>
</cp:coreProperties>
</file>