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6361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4141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41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39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Practitioner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Manual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Title"/>
      </w:pPr>
      <w:r>
        <w:rPr/>
        <w:t>Roadside</w:t>
      </w:r>
      <w:r>
        <w:rPr>
          <w:spacing w:val="-8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Manual</w:t>
      </w:r>
    </w:p>
    <w:p>
      <w:pPr>
        <w:spacing w:line="322" w:lineRule="exact"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Edition 4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spacing w:line="480" w:lineRule="auto" w:before="0"/>
        <w:ind w:left="100" w:right="8031" w:firstLine="0"/>
        <w:jc w:val="left"/>
        <w:rPr>
          <w:rFonts w:ascii="Arial"/>
          <w:b/>
          <w:sz w:val="28"/>
        </w:rPr>
      </w:pPr>
      <w:bookmarkStart w:name="Assessment Volume" w:id="1"/>
      <w:bookmarkEnd w:id="1"/>
      <w:r>
        <w:rPr/>
      </w:r>
      <w:r>
        <w:rPr>
          <w:rFonts w:ascii="Arial"/>
          <w:b/>
          <w:sz w:val="28"/>
        </w:rPr>
        <w:t>Assessment Volume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December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2022</w:t>
      </w:r>
    </w:p>
    <w:p>
      <w:pPr>
        <w:spacing w:after="0" w:line="480" w:lineRule="auto"/>
        <w:jc w:val="left"/>
        <w:rPr>
          <w:rFonts w:ascii="Arial"/>
          <w:sz w:val="28"/>
        </w:rPr>
        <w:sectPr>
          <w:type w:val="continuous"/>
          <w:pgSz w:w="11910" w:h="16840"/>
          <w:pgMar w:top="1580" w:bottom="280" w:left="620" w:right="4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spacing w:before="92"/>
        <w:ind w:left="7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Copyright</w:t>
      </w:r>
    </w:p>
    <w:p>
      <w:pPr>
        <w:pStyle w:val="BodyText"/>
        <w:spacing w:before="189"/>
        <w:ind w:left="798"/>
      </w:pPr>
      <w:r>
        <w:rPr/>
        <w:t>©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Queensland</w:t>
      </w:r>
      <w:r>
        <w:rPr>
          <w:spacing w:val="-2"/>
        </w:rPr>
        <w:t> </w:t>
      </w:r>
      <w:r>
        <w:rPr/>
        <w:t>(Department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Main</w:t>
      </w:r>
      <w:r>
        <w:rPr>
          <w:spacing w:val="-4"/>
        </w:rPr>
        <w:t> </w:t>
      </w:r>
      <w:r>
        <w:rPr/>
        <w:t>Roads)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0"/>
        <w:ind w:left="798" w:firstLine="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938771</wp:posOffset>
            </wp:positionH>
            <wp:positionV relativeFrom="paragraph">
              <wp:posOffset>194296</wp:posOffset>
            </wp:positionV>
            <wp:extent cx="742717" cy="2667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1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Licence</w:t>
      </w:r>
    </w:p>
    <w:p>
      <w:pPr>
        <w:pStyle w:val="BodyText"/>
        <w:spacing w:line="312" w:lineRule="auto" w:before="130"/>
        <w:ind w:left="798" w:right="1300"/>
      </w:pPr>
      <w:r>
        <w:rPr/>
        <w:t>This work is licensed by the State of Queensland (Department of Transport and Main Roads) under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Commons Attribution</w:t>
      </w:r>
      <w:r>
        <w:rPr>
          <w:spacing w:val="-2"/>
        </w:rPr>
        <w:t> </w:t>
      </w:r>
      <w:r>
        <w:rPr/>
        <w:t>(CC</w:t>
      </w:r>
      <w:r>
        <w:rPr>
          <w:spacing w:val="2"/>
        </w:rPr>
        <w:t> </w:t>
      </w:r>
      <w:r>
        <w:rPr/>
        <w:t>BY)</w:t>
      </w:r>
      <w:r>
        <w:rPr>
          <w:spacing w:val="1"/>
        </w:rPr>
        <w:t> </w:t>
      </w:r>
      <w:r>
        <w:rPr/>
        <w:t>4.0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licence.</w:t>
      </w:r>
    </w:p>
    <w:p>
      <w:pPr>
        <w:pStyle w:val="BodyText"/>
        <w:spacing w:before="3"/>
      </w:pPr>
    </w:p>
    <w:p>
      <w:pPr>
        <w:pStyle w:val="Heading3"/>
        <w:spacing w:before="0"/>
        <w:ind w:left="798" w:firstLine="0"/>
      </w:pPr>
      <w:r>
        <w:rPr/>
        <w:t>CC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licence</w:t>
      </w:r>
      <w:r>
        <w:rPr>
          <w:spacing w:val="-3"/>
        </w:rPr>
        <w:t> </w:t>
      </w:r>
      <w:r>
        <w:rPr/>
        <w:t>summary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line="312" w:lineRule="auto" w:before="70"/>
        <w:ind w:left="798" w:right="1301"/>
      </w:pPr>
      <w:r>
        <w:rPr/>
        <w:t>In essence, you are free to copy, communicate and adapt this work, as long as you attribute the</w:t>
      </w:r>
      <w:r>
        <w:rPr>
          <w:spacing w:val="1"/>
        </w:rPr>
        <w:t> </w:t>
      </w:r>
      <w:r>
        <w:rPr/>
        <w:t>work to the State of Queensland (Department of Transport and Main Roads). To view a copy of this</w:t>
      </w:r>
      <w:r>
        <w:rPr>
          <w:spacing w:val="-54"/>
        </w:rPr>
        <w:t> </w:t>
      </w:r>
      <w:r>
        <w:rPr/>
        <w:t>licence,</w:t>
      </w:r>
      <w:r>
        <w:rPr>
          <w:spacing w:val="-2"/>
        </w:rPr>
        <w:t> </w:t>
      </w:r>
      <w:r>
        <w:rPr/>
        <w:t>visit: </w:t>
      </w:r>
      <w:hyperlink r:id="rId8">
        <w:r>
          <w:rPr>
            <w:color w:val="003B6A"/>
            <w:u w:val="single" w:color="003B6A"/>
          </w:rPr>
          <w:t>https://creativecommons.org/licenses/by/4.0/</w:t>
        </w:r>
      </w:hyperlink>
    </w:p>
    <w:p>
      <w:pPr>
        <w:pStyle w:val="BodyText"/>
        <w:rPr>
          <w:sz w:val="12"/>
        </w:rPr>
      </w:pPr>
    </w:p>
    <w:p>
      <w:pPr>
        <w:pStyle w:val="Heading3"/>
        <w:spacing w:before="93"/>
        <w:ind w:left="798" w:firstLine="0"/>
      </w:pPr>
      <w:r>
        <w:rPr/>
        <w:t>Translating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interpreting</w:t>
      </w:r>
      <w:r>
        <w:rPr>
          <w:spacing w:val="-6"/>
        </w:rPr>
        <w:t> </w:t>
      </w:r>
      <w:r>
        <w:rPr/>
        <w:t>assistance</w:t>
      </w:r>
    </w:p>
    <w:p>
      <w:pPr>
        <w:pStyle w:val="BodyText"/>
        <w:spacing w:line="312" w:lineRule="auto" w:before="70"/>
        <w:ind w:left="2039" w:right="141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969010</wp:posOffset>
            </wp:positionH>
            <wp:positionV relativeFrom="paragraph">
              <wp:posOffset>77434</wp:posOffset>
            </wp:positionV>
            <wp:extent cx="536572" cy="59114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2" cy="59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Queensland Government is committed to providing accessible services to</w:t>
      </w:r>
      <w:r>
        <w:rPr>
          <w:spacing w:val="1"/>
        </w:rPr>
        <w:t> </w:t>
      </w:r>
      <w:r>
        <w:rPr/>
        <w:t>Queenslanders from all cultural and linguistic backgrounds. If you have difficulty</w:t>
      </w:r>
      <w:r>
        <w:rPr>
          <w:spacing w:val="1"/>
        </w:rPr>
        <w:t> </w:t>
      </w:r>
      <w:r>
        <w:rPr/>
        <w:t>understanding this publication and need a translator, please call the Translating and</w:t>
      </w:r>
      <w:r>
        <w:rPr>
          <w:spacing w:val="-53"/>
        </w:rPr>
        <w:t> </w:t>
      </w:r>
      <w:r>
        <w:rPr/>
        <w:t>Interpreting Service (TIS National) on 13 14 50 and ask them to telephone the</w:t>
      </w:r>
      <w:r>
        <w:rPr>
          <w:spacing w:val="1"/>
        </w:rPr>
        <w:t> </w:t>
      </w:r>
      <w:r>
        <w:rPr/>
        <w:t>Queensland Department of Transport</w:t>
      </w:r>
      <w:r>
        <w:rPr>
          <w:spacing w:val="-1"/>
        </w:rPr>
        <w:t> </w:t>
      </w:r>
      <w:r>
        <w:rPr/>
        <w:t>and Main</w:t>
      </w:r>
      <w:r>
        <w:rPr>
          <w:spacing w:val="-2"/>
        </w:rPr>
        <w:t> </w:t>
      </w:r>
      <w:r>
        <w:rPr/>
        <w:t>Roads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74</w:t>
      </w:r>
      <w:r>
        <w:rPr>
          <w:spacing w:val="-2"/>
        </w:rPr>
        <w:t> </w:t>
      </w:r>
      <w:r>
        <w:rPr/>
        <w:t>68.</w:t>
      </w:r>
    </w:p>
    <w:p>
      <w:pPr>
        <w:pStyle w:val="BodyText"/>
        <w:spacing w:before="5"/>
      </w:pPr>
    </w:p>
    <w:p>
      <w:pPr>
        <w:pStyle w:val="Heading3"/>
        <w:spacing w:before="0"/>
        <w:ind w:left="798" w:firstLine="0"/>
        <w:rPr>
          <w:rFonts w:ascii="Arial MT"/>
          <w:b w:val="0"/>
        </w:rPr>
      </w:pPr>
      <w:r>
        <w:rPr/>
        <w:t>Disclaime</w:t>
      </w:r>
      <w:r>
        <w:rPr>
          <w:rFonts w:ascii="Arial MT"/>
          <w:b w:val="0"/>
        </w:rPr>
        <w:t>r</w:t>
      </w:r>
    </w:p>
    <w:p>
      <w:pPr>
        <w:pStyle w:val="BodyText"/>
        <w:spacing w:line="312" w:lineRule="auto" w:before="70"/>
        <w:ind w:left="798" w:right="1377"/>
      </w:pPr>
      <w:r>
        <w:rPr/>
        <w:t>While every care has been taken in preparing this publication, the State of Queensland accepts no</w:t>
      </w:r>
      <w:r>
        <w:rPr>
          <w:spacing w:val="-54"/>
        </w:rPr>
        <w:t> </w:t>
      </w:r>
      <w:r>
        <w:rPr/>
        <w:t>responsibility for decisions or actions taken as a result of any data, information, statement or</w:t>
      </w:r>
      <w:r>
        <w:rPr>
          <w:spacing w:val="1"/>
        </w:rPr>
        <w:t> </w:t>
      </w:r>
      <w:r>
        <w:rPr/>
        <w:t>advice, expressed or implied, contained within. To the best of our knowledge, the content was</w:t>
      </w:r>
      <w:r>
        <w:rPr>
          <w:spacing w:val="1"/>
        </w:rPr>
        <w:t> </w:t>
      </w:r>
      <w:r>
        <w:rPr/>
        <w:t>correct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publishing.</w:t>
      </w:r>
    </w:p>
    <w:p>
      <w:pPr>
        <w:pStyle w:val="BodyText"/>
        <w:spacing w:before="5"/>
      </w:pPr>
    </w:p>
    <w:p>
      <w:pPr>
        <w:pStyle w:val="Heading3"/>
        <w:spacing w:before="0"/>
        <w:ind w:left="798" w:firstLine="0"/>
      </w:pPr>
      <w:r>
        <w:rPr/>
        <w:t>Feedback</w:t>
      </w:r>
    </w:p>
    <w:p>
      <w:pPr>
        <w:pStyle w:val="BodyText"/>
        <w:spacing w:before="70"/>
        <w:ind w:left="798"/>
      </w:pPr>
      <w:r>
        <w:rPr/>
        <w:t>Please</w:t>
      </w:r>
      <w:r>
        <w:rPr>
          <w:spacing w:val="-6"/>
        </w:rPr>
        <w:t> </w:t>
      </w:r>
      <w:r>
        <w:rPr/>
        <w:t>send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to:</w:t>
      </w:r>
      <w:r>
        <w:rPr>
          <w:spacing w:val="-6"/>
        </w:rPr>
        <w:t> </w:t>
      </w:r>
      <w:hyperlink r:id="rId10">
        <w:r>
          <w:rPr>
            <w:color w:val="003B6A"/>
            <w:u w:val="single" w:color="003B6A"/>
          </w:rPr>
          <w:t>tmr.techdocs@tmr.qld.gov.au</w:t>
        </w:r>
      </w:hyperlink>
    </w:p>
    <w:p>
      <w:pPr>
        <w:spacing w:after="0"/>
        <w:sectPr>
          <w:footerReference w:type="default" r:id="rId6"/>
          <w:pgSz w:w="11910" w:h="16840"/>
          <w:pgMar w:footer="457" w:header="0" w:top="1580" w:bottom="640" w:left="620" w:right="400"/>
        </w:sectPr>
      </w:pPr>
    </w:p>
    <w:p>
      <w:pPr>
        <w:spacing w:before="64"/>
        <w:ind w:left="798" w:right="0" w:firstLine="0"/>
        <w:jc w:val="left"/>
        <w:rPr>
          <w:rFonts w:ascii="Arial"/>
          <w:b/>
          <w:sz w:val="24"/>
        </w:rPr>
      </w:pPr>
      <w:bookmarkStart w:name="Contents" w:id="2"/>
      <w:bookmarkEnd w:id="2"/>
      <w:r>
        <w:rPr/>
      </w:r>
      <w:r>
        <w:rPr>
          <w:rFonts w:ascii="Arial"/>
          <w:b/>
          <w:sz w:val="24"/>
        </w:rPr>
        <w:t>Contents</w:t>
      </w:r>
    </w:p>
    <w:p>
      <w:pPr>
        <w:spacing w:after="0"/>
        <w:jc w:val="left"/>
        <w:rPr>
          <w:rFonts w:ascii="Arial"/>
          <w:sz w:val="24"/>
        </w:rPr>
        <w:sectPr>
          <w:footerReference w:type="default" r:id="rId11"/>
          <w:pgSz w:w="11910" w:h="16840"/>
          <w:pgMar w:footer="457" w:header="0" w:top="1360" w:bottom="1572" w:left="620" w:right="400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754" w:val="left" w:leader="dot"/>
            </w:tabs>
            <w:spacing w:line="240" w:lineRule="auto" w:before="309" w:after="0"/>
            <w:ind w:left="1278" w:right="0" w:hanging="481"/>
            <w:jc w:val="left"/>
          </w:pPr>
          <w:hyperlink w:history="true" w:anchor="_bookmark0"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1">
            <w:r>
              <w:rPr/>
              <w:t>Role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advertising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2">
            <w:r>
              <w:rPr/>
              <w:t>Role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department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3">
            <w:r>
              <w:rPr/>
              <w:t>Policy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management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roadside</w:t>
            </w:r>
            <w:r>
              <w:rPr>
                <w:spacing w:val="-2"/>
              </w:rPr>
              <w:t> </w:t>
            </w:r>
            <w:r>
              <w:rPr/>
              <w:t>advertising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4">
            <w:r>
              <w:rPr/>
              <w:t>Roadside</w:t>
            </w:r>
            <w:r>
              <w:rPr>
                <w:spacing w:val="-3"/>
              </w:rPr>
              <w:t> </w:t>
            </w:r>
            <w:r>
              <w:rPr/>
              <w:t>Advertising</w:t>
            </w:r>
            <w:r>
              <w:rPr>
                <w:spacing w:val="-4"/>
              </w:rPr>
              <w:t> </w:t>
            </w:r>
            <w:r>
              <w:rPr/>
              <w:t>Manual</w:t>
              <w:tab/>
              <w:t>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5" w:val="left" w:leader="dot"/>
            </w:tabs>
            <w:spacing w:line="240" w:lineRule="auto" w:before="60" w:after="0"/>
            <w:ind w:left="2238" w:right="0" w:hanging="959"/>
            <w:jc w:val="left"/>
          </w:pPr>
          <w:hyperlink w:history="true" w:anchor="_bookmark5">
            <w:r>
              <w:rPr/>
              <w:t>Assessment</w:t>
            </w:r>
            <w:r>
              <w:rPr>
                <w:spacing w:val="-3"/>
              </w:rPr>
              <w:t> </w:t>
            </w:r>
            <w:r>
              <w:rPr/>
              <w:t>volume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70" w:after="0"/>
            <w:ind w:left="1280" w:right="0" w:hanging="483"/>
            <w:jc w:val="left"/>
          </w:pPr>
          <w:hyperlink w:history="true" w:anchor="_bookmark6">
            <w:r>
              <w:rPr/>
              <w:t>Advertising</w:t>
            </w:r>
            <w:r>
              <w:rPr>
                <w:spacing w:val="-3"/>
              </w:rPr>
              <w:t> </w:t>
            </w:r>
            <w:r>
              <w:rPr/>
              <w:t>device</w:t>
            </w:r>
            <w:r>
              <w:rPr>
                <w:spacing w:val="-2"/>
              </w:rPr>
              <w:t> </w:t>
            </w:r>
            <w:r>
              <w:rPr/>
              <w:t>types</w:t>
            </w:r>
            <w:r>
              <w:rPr>
                <w:spacing w:val="-3"/>
              </w:rPr>
              <w:t> </w:t>
            </w:r>
            <w:r>
              <w:rPr/>
              <w:t>replacing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category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7">
            <w:r>
              <w:rPr/>
              <w:t>Advertising</w:t>
            </w:r>
            <w:r>
              <w:rPr>
                <w:spacing w:val="-4"/>
              </w:rPr>
              <w:t> </w:t>
            </w:r>
            <w:r>
              <w:rPr/>
              <w:t>content</w:t>
            </w:r>
            <w:r>
              <w:rPr>
                <w:spacing w:val="-3"/>
              </w:rPr>
              <w:t> </w:t>
            </w:r>
            <w:r>
              <w:rPr/>
              <w:t>/</w:t>
            </w:r>
            <w:r>
              <w:rPr>
                <w:spacing w:val="-3"/>
              </w:rPr>
              <w:t> </w:t>
            </w:r>
            <w:r>
              <w:rPr/>
              <w:t>copy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9">
            <w:r>
              <w:rPr/>
              <w:t>Implementation</w:t>
              <w:tab/>
              <w:t>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7" w:val="left" w:leader="dot"/>
            </w:tabs>
            <w:spacing w:line="240" w:lineRule="auto" w:before="59" w:after="0"/>
            <w:ind w:left="2238" w:right="0" w:hanging="959"/>
            <w:jc w:val="left"/>
          </w:pPr>
          <w:hyperlink w:history="true" w:anchor="_bookmark10">
            <w:r>
              <w:rPr/>
              <w:t>Advertising</w:t>
            </w:r>
            <w:r>
              <w:rPr>
                <w:spacing w:val="-3"/>
              </w:rPr>
              <w:t> </w:t>
            </w:r>
            <w:r>
              <w:rPr/>
              <w:t>outside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boundaries</w:t>
            </w:r>
            <w:r>
              <w:rPr>
                <w:spacing w:val="-4"/>
              </w:rPr>
              <w:t> </w:t>
            </w:r>
            <w:r>
              <w:rPr/>
              <w:t>of,</w:t>
            </w:r>
            <w:r>
              <w:rPr>
                <w:spacing w:val="-3"/>
              </w:rPr>
              <w:t> </w:t>
            </w:r>
            <w:r>
              <w:rPr/>
              <w:t>but</w:t>
            </w:r>
            <w:r>
              <w:rPr>
                <w:spacing w:val="-4"/>
              </w:rPr>
              <w:t> </w:t>
            </w:r>
            <w:r>
              <w:rPr/>
              <w:t>visible</w:t>
            </w:r>
            <w:r>
              <w:rPr>
                <w:spacing w:val="-5"/>
              </w:rPr>
              <w:t> </w:t>
            </w:r>
            <w:r>
              <w:rPr/>
              <w:t>from,</w:t>
            </w:r>
            <w:r>
              <w:rPr>
                <w:spacing w:val="-3"/>
              </w:rPr>
              <w:t> </w:t>
            </w:r>
            <w:r>
              <w:rPr/>
              <w:t>state-controlled</w:t>
            </w:r>
            <w:r>
              <w:rPr>
                <w:spacing w:val="-5"/>
              </w:rPr>
              <w:t> </w:t>
            </w:r>
            <w:r>
              <w:rPr/>
              <w:t>roads</w:t>
              <w:tab/>
              <w:t>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6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11">
            <w:r>
              <w:rPr/>
              <w:t>Advertising</w:t>
            </w:r>
            <w:r>
              <w:rPr>
                <w:spacing w:val="-4"/>
              </w:rPr>
              <w:t> </w:t>
            </w:r>
            <w:r>
              <w:rPr/>
              <w:t>within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boundaries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state-controlled</w:t>
            </w:r>
            <w:r>
              <w:rPr>
                <w:spacing w:val="-4"/>
              </w:rPr>
              <w:t> </w:t>
            </w:r>
            <w:r>
              <w:rPr/>
              <w:t>roads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70" w:after="0"/>
            <w:ind w:left="1280" w:right="0" w:hanging="483"/>
            <w:jc w:val="left"/>
          </w:pPr>
          <w:hyperlink w:history="true" w:anchor="_bookmark12">
            <w:r>
              <w:rPr/>
              <w:t>Review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13">
            <w:r>
              <w:rPr/>
              <w:t>Contacts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754" w:val="left" w:leader="dot"/>
            </w:tabs>
            <w:spacing w:line="312" w:lineRule="auto" w:before="130" w:after="0"/>
            <w:ind w:left="798" w:right="1019" w:firstLine="0"/>
            <w:jc w:val="left"/>
          </w:pPr>
          <w:hyperlink w:history="true" w:anchor="_bookmark14">
            <w:r>
              <w:rPr/>
              <w:t>Management of roadside advertising within the boundaries of state-controlled roads and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motorways</w:t>
              <w:tab/>
            </w:r>
            <w:r>
              <w:rPr>
                <w:spacing w:val="-3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62" w:after="0"/>
            <w:ind w:left="1280" w:right="0" w:hanging="483"/>
            <w:jc w:val="left"/>
          </w:pPr>
          <w:hyperlink w:history="true" w:anchor="_bookmark15">
            <w:r>
              <w:rPr/>
              <w:t>Conservation</w:t>
            </w:r>
            <w:r>
              <w:rPr>
                <w:spacing w:val="-4"/>
              </w:rPr>
              <w:t> </w:t>
            </w:r>
            <w:r>
              <w:rPr/>
              <w:t>areas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16">
            <w:r>
              <w:rPr/>
              <w:t>Stock</w:t>
            </w:r>
            <w:r>
              <w:rPr>
                <w:spacing w:val="-3"/>
              </w:rPr>
              <w:t> </w:t>
            </w:r>
            <w:r>
              <w:rPr/>
              <w:t>routes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17">
            <w:r>
              <w:rPr/>
              <w:t>Assessment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advertising</w:t>
            </w:r>
            <w:r>
              <w:rPr>
                <w:spacing w:val="-2"/>
              </w:rPr>
              <w:t> </w:t>
            </w:r>
            <w:r>
              <w:rPr/>
              <w:t>devices</w:t>
            </w:r>
            <w:r>
              <w:rPr>
                <w:spacing w:val="-3"/>
              </w:rPr>
              <w:t> </w:t>
            </w:r>
            <w:r>
              <w:rPr/>
              <w:t>within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boundaries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state-controlled</w:t>
            </w:r>
            <w:r>
              <w:rPr>
                <w:spacing w:val="-4"/>
              </w:rPr>
              <w:t> </w:t>
            </w:r>
            <w:r>
              <w:rPr/>
              <w:t>roads</w:t>
              <w:tab/>
              <w:t>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5" w:val="left" w:leader="dot"/>
            </w:tabs>
            <w:spacing w:line="240" w:lineRule="auto" w:before="60" w:after="0"/>
            <w:ind w:left="2238" w:right="0" w:hanging="959"/>
            <w:jc w:val="left"/>
          </w:pPr>
          <w:hyperlink w:history="true" w:anchor="_bookmark19">
            <w:r>
              <w:rPr/>
              <w:t>General</w:t>
            </w:r>
            <w:r>
              <w:rPr>
                <w:spacing w:val="-4"/>
              </w:rPr>
              <w:t> </w:t>
            </w:r>
            <w:r>
              <w:rPr/>
              <w:t>assessment</w:t>
            </w:r>
            <w:r>
              <w:rPr>
                <w:spacing w:val="-4"/>
              </w:rPr>
              <w:t> </w:t>
            </w:r>
            <w:r>
              <w:rPr/>
              <w:t>criteria</w:t>
              <w:tab/>
              <w:t>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5" w:val="left" w:leader="dot"/>
            </w:tabs>
            <w:spacing w:line="240" w:lineRule="auto" w:before="1" w:after="0"/>
            <w:ind w:left="2238" w:right="0" w:hanging="959"/>
            <w:jc w:val="left"/>
          </w:pPr>
          <w:hyperlink w:history="true" w:anchor="_bookmark20">
            <w:r>
              <w:rPr/>
              <w:t>Visual</w:t>
            </w:r>
            <w:r>
              <w:rPr>
                <w:spacing w:val="-5"/>
              </w:rPr>
              <w:t> </w:t>
            </w:r>
            <w:r>
              <w:rPr/>
              <w:t>amenity</w:t>
              <w:tab/>
              <w:t>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4" w:val="left" w:leader="dot"/>
            </w:tabs>
            <w:spacing w:line="240" w:lineRule="auto" w:before="0" w:after="0"/>
            <w:ind w:left="1280" w:right="1018" w:hanging="1"/>
            <w:jc w:val="left"/>
          </w:pPr>
          <w:hyperlink w:history="true" w:anchor="_bookmark21">
            <w:r>
              <w:rPr/>
              <w:t>Local government management of advertising devices on state-controlled roads (not</w:t>
            </w:r>
          </w:hyperlink>
          <w:r>
            <w:rPr>
              <w:spacing w:val="1"/>
            </w:rPr>
            <w:t> </w:t>
          </w:r>
          <w:hyperlink w:history="true" w:anchor="_bookmark21">
            <w:r>
              <w:rPr/>
              <w:t>motorways)</w:t>
              <w:tab/>
            </w:r>
            <w:r>
              <w:rPr>
                <w:spacing w:val="-2"/>
              </w:rPr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71" w:after="0"/>
            <w:ind w:left="1280" w:right="0" w:hanging="483"/>
            <w:jc w:val="left"/>
          </w:pPr>
          <w:hyperlink w:history="true" w:anchor="_bookmark23">
            <w:r>
              <w:rPr/>
              <w:t>Fees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charges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747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24">
            <w:r>
              <w:rPr/>
              <w:t>Approvals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applications</w:t>
              <w:tab/>
              <w:t>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755" w:val="left" w:leader="dot"/>
            </w:tabs>
            <w:spacing w:line="240" w:lineRule="auto" w:before="58" w:after="0"/>
            <w:ind w:left="2238" w:right="0" w:hanging="959"/>
            <w:jc w:val="left"/>
          </w:pPr>
          <w:hyperlink w:history="true" w:anchor="_bookmark25">
            <w:r>
              <w:rPr/>
              <w:t>Application</w:t>
            </w:r>
            <w:r>
              <w:rPr>
                <w:spacing w:val="-4"/>
              </w:rPr>
              <w:t> </w:t>
            </w:r>
            <w:r>
              <w:rPr/>
              <w:t>flow</w:t>
            </w:r>
            <w:r>
              <w:rPr>
                <w:spacing w:val="-3"/>
              </w:rPr>
              <w:t> </w:t>
            </w:r>
            <w:r>
              <w:rPr/>
              <w:t>charts</w:t>
              <w:tab/>
              <w:t>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27">
            <w:r>
              <w:rPr/>
              <w:t>Licence</w:t>
            </w:r>
            <w:r>
              <w:rPr>
                <w:spacing w:val="-3"/>
              </w:rPr>
              <w:t> </w:t>
            </w:r>
            <w:r>
              <w:rPr/>
              <w:t>agreements</w:t>
              <w:tab/>
              <w:t>10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1" w:after="0"/>
            <w:ind w:left="2238" w:right="0" w:hanging="959"/>
            <w:jc w:val="left"/>
          </w:pPr>
          <w:hyperlink w:history="true" w:anchor="_bookmark28">
            <w:r>
              <w:rPr/>
              <w:t>Road</w:t>
            </w:r>
            <w:r>
              <w:rPr>
                <w:spacing w:val="-3"/>
              </w:rPr>
              <w:t> </w:t>
            </w:r>
            <w:r>
              <w:rPr/>
              <w:t>Corridor</w:t>
            </w:r>
            <w:r>
              <w:rPr>
                <w:spacing w:val="-4"/>
              </w:rPr>
              <w:t> </w:t>
            </w:r>
            <w:r>
              <w:rPr/>
              <w:t>Permits</w:t>
              <w:tab/>
              <w:t>10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29">
            <w:r>
              <w:rPr/>
              <w:t>Permit</w:t>
            </w:r>
            <w:r>
              <w:rPr>
                <w:spacing w:val="-6"/>
              </w:rPr>
              <w:t> </w:t>
            </w:r>
            <w:r>
              <w:rPr/>
              <w:t>exemptions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roadside</w:t>
            </w:r>
            <w:r>
              <w:rPr>
                <w:spacing w:val="-5"/>
              </w:rPr>
              <w:t> </w:t>
            </w:r>
            <w:r>
              <w:rPr/>
              <w:t>advertising</w:t>
            </w:r>
            <w:r>
              <w:rPr>
                <w:spacing w:val="-3"/>
              </w:rPr>
              <w:t> </w:t>
            </w:r>
            <w:r>
              <w:rPr/>
              <w:t>devices</w:t>
            </w:r>
            <w:r>
              <w:rPr>
                <w:spacing w:val="-4"/>
              </w:rPr>
              <w:t> </w:t>
            </w:r>
            <w:r>
              <w:rPr/>
              <w:t>within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boundaries</w:t>
            </w:r>
            <w:r>
              <w:rPr>
                <w:spacing w:val="-4"/>
              </w:rPr>
              <w:t> </w:t>
            </w:r>
            <w:r>
              <w:rPr/>
              <w:t>of</w:t>
            </w:r>
          </w:hyperlink>
        </w:p>
        <w:p>
          <w:pPr>
            <w:pStyle w:val="TOC4"/>
            <w:tabs>
              <w:tab w:pos="9644" w:val="left" w:leader="dot"/>
            </w:tabs>
            <w:spacing w:before="1"/>
            <w:ind w:left="1280" w:firstLine="0"/>
          </w:pPr>
          <w:hyperlink w:history="true" w:anchor="_bookmark29">
            <w:r>
              <w:rPr/>
              <w:t>state-controlled</w:t>
            </w:r>
            <w:r>
              <w:rPr>
                <w:spacing w:val="-6"/>
              </w:rPr>
              <w:t> </w:t>
            </w:r>
            <w:r>
              <w:rPr/>
              <w:t>roads</w:t>
            </w:r>
            <w:r>
              <w:rPr>
                <w:spacing w:val="-4"/>
              </w:rPr>
              <w:t> </w:t>
            </w:r>
            <w:r>
              <w:rPr/>
              <w:t>(not</w:t>
            </w:r>
            <w:r>
              <w:rPr>
                <w:spacing w:val="-3"/>
              </w:rPr>
              <w:t> </w:t>
            </w:r>
            <w:r>
              <w:rPr/>
              <w:t>motorways)</w:t>
              <w:tab/>
              <w:t>10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31">
            <w:r>
              <w:rPr/>
              <w:t>Other</w:t>
            </w:r>
            <w:r>
              <w:rPr>
                <w:spacing w:val="-4"/>
              </w:rPr>
              <w:t> </w:t>
            </w:r>
            <w:r>
              <w:rPr/>
              <w:t>permits</w:t>
              <w:tab/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70" w:after="0"/>
            <w:ind w:left="1280" w:right="0" w:hanging="483"/>
            <w:jc w:val="left"/>
          </w:pPr>
          <w:hyperlink w:history="true" w:anchor="_bookmark32"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liability</w:t>
            </w:r>
            <w:r>
              <w:rPr>
                <w:spacing w:val="-3"/>
              </w:rPr>
              <w:t> </w:t>
            </w:r>
            <w:r>
              <w:rPr/>
              <w:t>insurance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indemnity</w:t>
              <w:tab/>
              <w:t>11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58" w:after="0"/>
            <w:ind w:left="2238" w:right="0" w:hanging="959"/>
            <w:jc w:val="left"/>
          </w:pPr>
          <w:hyperlink w:history="true" w:anchor="_bookmark33">
            <w:r>
              <w:rPr/>
              <w:t>Insurance</w:t>
              <w:tab/>
              <w:t>11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34">
            <w:r>
              <w:rPr/>
              <w:t>Indemnity</w:t>
              <w:tab/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70" w:after="0"/>
            <w:ind w:left="1280" w:right="0" w:hanging="483"/>
            <w:jc w:val="left"/>
          </w:pPr>
          <w:hyperlink w:history="true" w:anchor="_bookmark35">
            <w:r>
              <w:rPr/>
              <w:t>Work</w:t>
            </w:r>
            <w:r>
              <w:rPr>
                <w:spacing w:val="-2"/>
              </w:rPr>
              <w:t> </w:t>
            </w:r>
            <w:r>
              <w:rPr/>
              <w:t>health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safety</w:t>
              <w:tab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644" w:val="left" w:leader="dot"/>
            </w:tabs>
            <w:spacing w:line="312" w:lineRule="auto" w:before="130" w:after="0"/>
            <w:ind w:left="798" w:right="1019" w:firstLine="0"/>
            <w:jc w:val="left"/>
          </w:pPr>
          <w:hyperlink w:history="true" w:anchor="_bookmark36">
            <w:r>
              <w:rPr/>
              <w:t>Compliance and enforcement within the boundaries of state-controlled roads and</w:t>
            </w:r>
          </w:hyperlink>
          <w:r>
            <w:rPr>
              <w:spacing w:val="1"/>
            </w:rPr>
            <w:t> </w:t>
          </w:r>
          <w:hyperlink w:history="true" w:anchor="_bookmark36">
            <w:r>
              <w:rPr/>
              <w:t>motorways</w:t>
              <w:tab/>
            </w:r>
            <w:r>
              <w:rPr>
                <w:spacing w:val="-2"/>
              </w:rPr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</w:tabs>
            <w:spacing w:line="240" w:lineRule="auto" w:before="62" w:after="0"/>
            <w:ind w:left="1280" w:right="0" w:hanging="483"/>
            <w:jc w:val="left"/>
          </w:pPr>
          <w:hyperlink w:history="true" w:anchor="_bookmark37">
            <w:r>
              <w:rPr/>
              <w:t>Authorised</w:t>
            </w:r>
            <w:r>
              <w:rPr>
                <w:spacing w:val="-3"/>
              </w:rPr>
              <w:t> </w:t>
            </w:r>
            <w:r>
              <w:rPr/>
              <w:t>advertising</w:t>
            </w:r>
            <w:r>
              <w:rPr>
                <w:spacing w:val="-4"/>
              </w:rPr>
              <w:t> </w:t>
            </w:r>
            <w:r>
              <w:rPr/>
              <w:t>devices</w:t>
            </w:r>
            <w:r>
              <w:rPr>
                <w:spacing w:val="-3"/>
              </w:rPr>
              <w:t> </w:t>
            </w:r>
            <w:r>
              <w:rPr/>
              <w:t>within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boundaries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state-controlled</w:t>
            </w:r>
            <w:r>
              <w:rPr>
                <w:spacing w:val="-4"/>
              </w:rPr>
              <w:t> </w:t>
            </w:r>
            <w:r>
              <w:rPr/>
              <w:t>roads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motorways</w:t>
            </w:r>
            <w:r>
              <w:rPr>
                <w:spacing w:val="23"/>
              </w:rPr>
              <w:t> </w:t>
            </w:r>
            <w:r>
              <w:rPr/>
              <w:t>13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61" w:after="0"/>
            <w:ind w:left="2238" w:right="0" w:hanging="959"/>
            <w:jc w:val="left"/>
          </w:pPr>
          <w:hyperlink w:history="true" w:anchor="_bookmark38">
            <w:r>
              <w:rPr/>
              <w:t>Devices</w:t>
            </w:r>
            <w:r>
              <w:rPr>
                <w:spacing w:val="-3"/>
              </w:rPr>
              <w:t> </w:t>
            </w:r>
            <w:r>
              <w:rPr/>
              <w:t>creating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4"/>
              </w:rPr>
              <w:t> </w:t>
            </w:r>
            <w:r>
              <w:rPr/>
              <w:t>traffic</w:t>
            </w:r>
            <w:r>
              <w:rPr>
                <w:spacing w:val="-2"/>
              </w:rPr>
              <w:t> </w:t>
            </w:r>
            <w:r>
              <w:rPr/>
              <w:t>hazard</w:t>
            </w:r>
            <w:r>
              <w:rPr>
                <w:spacing w:val="-4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obstacle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work</w:t>
              <w:tab/>
              <w:t>13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39">
            <w:r>
              <w:rPr/>
              <w:t>Breach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conditions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82" w:val="left" w:leader="none"/>
              <w:tab w:pos="1281" w:val="left" w:leader="none"/>
            </w:tabs>
            <w:spacing w:line="240" w:lineRule="auto" w:before="70" w:after="0"/>
            <w:ind w:left="1280" w:right="1101" w:hanging="1281"/>
            <w:jc w:val="right"/>
          </w:pPr>
          <w:hyperlink w:history="true" w:anchor="_bookmark40">
            <w:r>
              <w:rPr/>
              <w:t>Unauthorised</w:t>
            </w:r>
            <w:r>
              <w:rPr>
                <w:spacing w:val="-6"/>
              </w:rPr>
              <w:t> </w:t>
            </w:r>
            <w:r>
              <w:rPr/>
              <w:t>advertising</w:t>
            </w:r>
            <w:r>
              <w:rPr>
                <w:spacing w:val="-5"/>
              </w:rPr>
              <w:t> </w:t>
            </w:r>
            <w:r>
              <w:rPr/>
              <w:t>devices</w:t>
            </w:r>
            <w:r>
              <w:rPr>
                <w:spacing w:val="-4"/>
              </w:rPr>
              <w:t> </w:t>
            </w:r>
            <w:r>
              <w:rPr/>
              <w:t>within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boundaries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state-controlled</w:t>
            </w:r>
            <w:r>
              <w:rPr>
                <w:spacing w:val="-5"/>
              </w:rPr>
              <w:t> </w:t>
            </w:r>
            <w:r>
              <w:rPr/>
              <w:t>roads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motorways</w:t>
            </w:r>
          </w:hyperlink>
        </w:p>
        <w:p>
          <w:pPr>
            <w:pStyle w:val="TOC1"/>
            <w:ind w:firstLine="0"/>
          </w:pPr>
          <w:hyperlink w:history="true" w:anchor="_bookmark40">
            <w:r>
              <w:rPr>
                <w:w w:val="95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spacing w:val="88"/>
              </w:rPr>
              <w:t> </w:t>
            </w:r>
            <w:r>
              <w:rPr>
                <w:spacing w:val="88"/>
              </w:rPr>
              <w:t> </w:t>
            </w:r>
            <w:r>
              <w:rPr>
                <w:w w:val="95"/>
              </w:rPr>
              <w:t>14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61" w:after="0"/>
            <w:ind w:left="2238" w:right="0" w:hanging="959"/>
            <w:jc w:val="left"/>
          </w:pPr>
          <w:hyperlink w:history="true" w:anchor="_bookmark41">
            <w:r>
              <w:rPr/>
              <w:t>Devices</w:t>
            </w:r>
            <w:r>
              <w:rPr>
                <w:spacing w:val="-3"/>
              </w:rPr>
              <w:t> </w:t>
            </w:r>
            <w:r>
              <w:rPr/>
              <w:t>creating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4"/>
              </w:rPr>
              <w:t> </w:t>
            </w:r>
            <w:r>
              <w:rPr/>
              <w:t>traffic</w:t>
            </w:r>
            <w:r>
              <w:rPr>
                <w:spacing w:val="-2"/>
              </w:rPr>
              <w:t> </w:t>
            </w:r>
            <w:r>
              <w:rPr/>
              <w:t>hazard</w:t>
              <w:tab/>
              <w:t>14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29" w:lineRule="exact" w:before="0" w:after="0"/>
            <w:ind w:left="2238" w:right="0" w:hanging="959"/>
            <w:jc w:val="left"/>
          </w:pPr>
          <w:hyperlink w:history="true" w:anchor="_bookmark42">
            <w:r>
              <w:rPr/>
              <w:t>Low</w:t>
            </w:r>
            <w:r>
              <w:rPr>
                <w:spacing w:val="-4"/>
              </w:rPr>
              <w:t> </w:t>
            </w:r>
            <w:r>
              <w:rPr/>
              <w:t>value</w:t>
            </w:r>
            <w:r>
              <w:rPr>
                <w:spacing w:val="-3"/>
              </w:rPr>
              <w:t> </w:t>
            </w:r>
            <w:r>
              <w:rPr/>
              <w:t>advertising</w:t>
            </w:r>
            <w:r>
              <w:rPr>
                <w:spacing w:val="-2"/>
              </w:rPr>
              <w:t> </w:t>
            </w:r>
            <w:r>
              <w:rPr/>
              <w:t>device</w:t>
              <w:tab/>
              <w:t>14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29" w:lineRule="exact" w:before="0" w:after="0"/>
            <w:ind w:left="2238" w:right="0" w:hanging="959"/>
            <w:jc w:val="left"/>
          </w:pPr>
          <w:hyperlink w:history="true" w:anchor="_bookmark43">
            <w:r>
              <w:rPr/>
              <w:t>Higher</w:t>
            </w:r>
            <w:r>
              <w:rPr>
                <w:spacing w:val="-3"/>
              </w:rPr>
              <w:t> </w:t>
            </w:r>
            <w:r>
              <w:rPr/>
              <w:t>value</w:t>
            </w:r>
            <w:r>
              <w:rPr>
                <w:spacing w:val="-3"/>
              </w:rPr>
              <w:t> </w:t>
            </w:r>
            <w:r>
              <w:rPr/>
              <w:t>signs</w:t>
              <w:tab/>
              <w:t>14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1" w:after="20"/>
            <w:ind w:left="2238" w:right="0" w:hanging="959"/>
            <w:jc w:val="left"/>
          </w:pPr>
          <w:hyperlink w:history="true" w:anchor="_bookmark44">
            <w:r>
              <w:rPr/>
              <w:t>Advertising</w:t>
            </w:r>
            <w:r>
              <w:rPr>
                <w:spacing w:val="-2"/>
              </w:rPr>
              <w:t> </w:t>
            </w:r>
            <w:r>
              <w:rPr/>
              <w:t>attached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vehicle</w:t>
              <w:tab/>
              <w:t>15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79" w:after="0"/>
            <w:ind w:left="2238" w:right="0" w:hanging="959"/>
            <w:jc w:val="left"/>
          </w:pPr>
          <w:hyperlink w:history="true" w:anchor="_bookmark45">
            <w:r>
              <w:rPr/>
              <w:t>Legal</w:t>
            </w:r>
            <w:r>
              <w:rPr>
                <w:spacing w:val="-5"/>
              </w:rPr>
              <w:t> </w:t>
            </w:r>
            <w:r>
              <w:rPr/>
              <w:t>action</w:t>
              <w:tab/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4" w:val="left" w:leader="dot"/>
            </w:tabs>
            <w:spacing w:line="240" w:lineRule="auto" w:before="70" w:after="0"/>
            <w:ind w:left="1280" w:right="0" w:hanging="483"/>
            <w:jc w:val="left"/>
          </w:pPr>
          <w:hyperlink w:history="true" w:anchor="_bookmark46">
            <w:r>
              <w:rPr/>
              <w:t>Relocation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existing</w:t>
            </w:r>
            <w:r>
              <w:rPr>
                <w:spacing w:val="-4"/>
              </w:rPr>
              <w:t> </w:t>
            </w:r>
            <w:r>
              <w:rPr/>
              <w:t>advertising</w:t>
            </w:r>
            <w:r>
              <w:rPr>
                <w:spacing w:val="-3"/>
              </w:rPr>
              <w:t> </w:t>
            </w:r>
            <w:r>
              <w:rPr/>
              <w:t>devices</w:t>
              <w:tab/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312" w:lineRule="auto" w:before="130" w:after="0"/>
            <w:ind w:left="798" w:right="1028" w:firstLine="0"/>
            <w:jc w:val="left"/>
          </w:pPr>
          <w:hyperlink w:history="true" w:anchor="_bookmark47">
            <w:r>
              <w:rPr/>
              <w:t>Compensation for alteration or removal of approved advertising devices within boundaries of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state-controlled</w:t>
            </w:r>
            <w:r>
              <w:rPr>
                <w:spacing w:val="-6"/>
              </w:rPr>
              <w:t> </w:t>
            </w:r>
            <w:r>
              <w:rPr/>
              <w:t>roads</w:t>
              <w:tab/>
            </w:r>
            <w:r>
              <w:rPr>
                <w:spacing w:val="-2"/>
              </w:rPr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312" w:lineRule="auto" w:before="62" w:after="0"/>
            <w:ind w:left="798" w:right="1028" w:firstLine="0"/>
            <w:jc w:val="left"/>
          </w:pPr>
          <w:hyperlink w:history="true" w:anchor="_bookmark48">
            <w:r>
              <w:rPr/>
              <w:t>Compensation for alteration or removal of approved advertising devices outside the boundaries</w:t>
            </w:r>
          </w:hyperlink>
          <w:r>
            <w:rPr>
              <w:spacing w:val="1"/>
            </w:rPr>
            <w:t> </w:t>
          </w:r>
          <w:hyperlink w:history="true" w:anchor="_bookmark48">
            <w:r>
              <w:rPr/>
              <w:t>of,</w:t>
            </w:r>
            <w:r>
              <w:rPr>
                <w:spacing w:val="-5"/>
              </w:rPr>
              <w:t> </w:t>
            </w:r>
            <w:r>
              <w:rPr/>
              <w:t>but</w:t>
            </w:r>
            <w:r>
              <w:rPr>
                <w:spacing w:val="-4"/>
              </w:rPr>
              <w:t> </w:t>
            </w:r>
            <w:r>
              <w:rPr/>
              <w:t>visible</w:t>
            </w:r>
            <w:r>
              <w:rPr>
                <w:spacing w:val="-3"/>
              </w:rPr>
              <w:t> </w:t>
            </w:r>
            <w:r>
              <w:rPr/>
              <w:t>from,</w:t>
            </w:r>
            <w:r>
              <w:rPr>
                <w:spacing w:val="-2"/>
              </w:rPr>
              <w:t> </w:t>
            </w:r>
            <w:r>
              <w:rPr/>
              <w:t>state-controlled</w:t>
            </w:r>
            <w:r>
              <w:rPr>
                <w:spacing w:val="-5"/>
              </w:rPr>
              <w:t> </w:t>
            </w:r>
            <w:r>
              <w:rPr/>
              <w:t>roads</w:t>
              <w:tab/>
            </w:r>
            <w:r>
              <w:rPr>
                <w:spacing w:val="-2"/>
              </w:rPr>
              <w:t>16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62" w:after="0"/>
            <w:ind w:left="1280" w:right="0" w:hanging="483"/>
            <w:jc w:val="left"/>
          </w:pPr>
          <w:hyperlink w:history="true" w:anchor="_bookmark49">
            <w:r>
              <w:rPr/>
              <w:t>Appeals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reviews</w:t>
              <w:tab/>
              <w:t>16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58" w:after="0"/>
            <w:ind w:left="2238" w:right="0" w:hanging="959"/>
            <w:jc w:val="left"/>
          </w:pPr>
          <w:hyperlink w:history="true" w:anchor="_bookmark50">
            <w:r>
              <w:rPr/>
              <w:t>Internal</w:t>
            </w:r>
            <w:r>
              <w:rPr>
                <w:spacing w:val="-5"/>
              </w:rPr>
              <w:t> </w:t>
            </w:r>
            <w:r>
              <w:rPr/>
              <w:t>review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decisions</w:t>
              <w:tab/>
              <w:t>16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1" w:after="0"/>
            <w:ind w:left="2238" w:right="0" w:hanging="959"/>
            <w:jc w:val="left"/>
          </w:pPr>
          <w:hyperlink w:history="true" w:anchor="_bookmark51">
            <w:r>
              <w:rPr/>
              <w:t>External</w:t>
            </w:r>
            <w:r>
              <w:rPr>
                <w:spacing w:val="-5"/>
              </w:rPr>
              <w:t> </w:t>
            </w:r>
            <w:r>
              <w:rPr/>
              <w:t>review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decisions</w:t>
              <w:tab/>
              <w:t>16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52">
            <w:r>
              <w:rPr/>
              <w:t>Ombudsmen</w:t>
              <w:tab/>
              <w:t>16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644" w:val="left" w:leader="dot"/>
            </w:tabs>
            <w:spacing w:line="312" w:lineRule="auto" w:before="130" w:after="0"/>
            <w:ind w:left="798" w:right="1018" w:firstLine="0"/>
            <w:jc w:val="left"/>
          </w:pPr>
          <w:hyperlink w:history="true" w:anchor="_bookmark53">
            <w:r>
              <w:rPr/>
              <w:t>Roadside advertising devices outside the boundaries of, but visible from, state-controlled</w:t>
            </w:r>
          </w:hyperlink>
          <w:r>
            <w:rPr>
              <w:spacing w:val="1"/>
            </w:rPr>
            <w:t> </w:t>
          </w:r>
          <w:hyperlink w:history="true" w:anchor="_bookmark53">
            <w:r>
              <w:rPr/>
              <w:t>roads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motorways</w:t>
              <w:tab/>
            </w:r>
            <w:r>
              <w:rPr>
                <w:spacing w:val="-2"/>
              </w:rPr>
              <w:t>17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62" w:after="0"/>
            <w:ind w:left="1280" w:right="0" w:hanging="483"/>
            <w:jc w:val="left"/>
          </w:pPr>
          <w:hyperlink w:history="true" w:anchor="_bookmark54">
            <w:r>
              <w:rPr/>
              <w:t>Development</w:t>
            </w:r>
            <w:r>
              <w:rPr>
                <w:spacing w:val="-3"/>
              </w:rPr>
              <w:t> </w:t>
            </w:r>
            <w:r>
              <w:rPr/>
              <w:t>assessment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Planning</w:t>
            </w:r>
            <w:r>
              <w:rPr>
                <w:spacing w:val="-3"/>
              </w:rPr>
              <w:t> </w:t>
            </w:r>
            <w:r>
              <w:rPr/>
              <w:t>Act</w:t>
            </w:r>
            <w:r>
              <w:rPr>
                <w:spacing w:val="-3"/>
              </w:rPr>
              <w:t> </w:t>
            </w:r>
            <w:r>
              <w:rPr/>
              <w:t>2016</w:t>
              <w:tab/>
              <w:t>17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61" w:after="0"/>
            <w:ind w:left="2238" w:right="0" w:hanging="959"/>
            <w:jc w:val="left"/>
          </w:pPr>
          <w:hyperlink w:history="true" w:anchor="_bookmark55">
            <w:r>
              <w:rPr/>
              <w:t>Development</w:t>
            </w:r>
            <w:r>
              <w:rPr>
                <w:spacing w:val="-4"/>
              </w:rPr>
              <w:t> </w:t>
            </w:r>
            <w:r>
              <w:rPr/>
              <w:t>process</w:t>
            </w:r>
            <w:r>
              <w:rPr>
                <w:spacing w:val="-4"/>
              </w:rPr>
              <w:t> </w:t>
            </w:r>
            <w:r>
              <w:rPr/>
              <w:t>overview</w:t>
              <w:tab/>
              <w:t>17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0" w:after="0"/>
            <w:ind w:left="2238" w:right="0" w:hanging="959"/>
            <w:jc w:val="left"/>
          </w:pPr>
          <w:hyperlink w:history="true" w:anchor="_bookmark56">
            <w:r>
              <w:rPr/>
              <w:t>Development</w:t>
            </w:r>
            <w:r>
              <w:rPr>
                <w:spacing w:val="-4"/>
              </w:rPr>
              <w:t> </w:t>
            </w:r>
            <w:r>
              <w:rPr/>
              <w:t>assessment</w:t>
            </w:r>
            <w:r>
              <w:rPr>
                <w:spacing w:val="-6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advertising</w:t>
            </w:r>
            <w:r>
              <w:rPr>
                <w:spacing w:val="-4"/>
              </w:rPr>
              <w:t> </w:t>
            </w:r>
            <w:r>
              <w:rPr/>
              <w:t>devices</w:t>
              <w:tab/>
              <w:t>18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82" w:val="left" w:leader="none"/>
              <w:tab w:pos="1281" w:val="left" w:leader="none"/>
            </w:tabs>
            <w:spacing w:line="240" w:lineRule="auto" w:before="70" w:after="0"/>
            <w:ind w:left="1280" w:right="1071" w:hanging="1281"/>
            <w:jc w:val="right"/>
          </w:pPr>
          <w:hyperlink w:history="true" w:anchor="_bookmark57">
            <w:r>
              <w:rPr>
                <w:spacing w:val="-1"/>
              </w:rPr>
              <w:t>Advertising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devices</w:t>
            </w:r>
            <w:r>
              <w:rPr/>
              <w:t> </w:t>
            </w:r>
            <w:r>
              <w:rPr>
                <w:spacing w:val="-1"/>
              </w:rPr>
              <w:t>outside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boundaries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 state-controlled</w:t>
            </w:r>
            <w:r>
              <w:rPr/>
              <w:t> road,</w:t>
            </w:r>
            <w:r>
              <w:rPr>
                <w:spacing w:val="1"/>
              </w:rPr>
              <w:t> </w:t>
            </w:r>
            <w:r>
              <w:rPr/>
              <w:t>but</w:t>
            </w:r>
            <w:r>
              <w:rPr>
                <w:spacing w:val="1"/>
              </w:rPr>
              <w:t> </w:t>
            </w:r>
            <w:r>
              <w:rPr/>
              <w:t>visible</w:t>
            </w:r>
            <w:r>
              <w:rPr>
                <w:spacing w:val="2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motorways</w:t>
            </w:r>
            <w:r>
              <w:rPr>
                <w:spacing w:val="-14"/>
              </w:rPr>
              <w:t> </w:t>
            </w:r>
            <w:r>
              <w:rPr/>
              <w:t>..</w:t>
            </w:r>
          </w:hyperlink>
        </w:p>
        <w:p>
          <w:pPr>
            <w:pStyle w:val="TOC1"/>
            <w:ind w:firstLine="0"/>
          </w:pPr>
          <w:hyperlink w:history="true" w:anchor="_bookmark57">
            <w:r>
              <w:rPr>
                <w:w w:val="95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spacing w:val="88"/>
              </w:rPr>
              <w:t> </w:t>
            </w:r>
            <w:r>
              <w:rPr>
                <w:spacing w:val="88"/>
              </w:rPr>
              <w:t> </w:t>
            </w:r>
            <w:r>
              <w:rPr>
                <w:w w:val="95"/>
              </w:rPr>
              <w:t>18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58">
            <w:r>
              <w:rPr/>
              <w:t>Application</w:t>
            </w:r>
            <w:r>
              <w:rPr>
                <w:spacing w:val="-4"/>
              </w:rPr>
              <w:t> </w:t>
            </w:r>
            <w:r>
              <w:rPr/>
              <w:t>flow</w:t>
            </w:r>
            <w:r>
              <w:rPr>
                <w:spacing w:val="-3"/>
              </w:rPr>
              <w:t> </w:t>
            </w:r>
            <w:r>
              <w:rPr/>
              <w:t>charts</w:t>
              <w:tab/>
              <w:t>18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59">
            <w:r>
              <w:rPr/>
              <w:t>General</w:t>
            </w:r>
            <w:r>
              <w:rPr>
                <w:spacing w:val="-4"/>
              </w:rPr>
              <w:t> </w:t>
            </w:r>
            <w:r>
              <w:rPr/>
              <w:t>assessment</w:t>
            </w:r>
            <w:r>
              <w:rPr>
                <w:spacing w:val="-4"/>
              </w:rPr>
              <w:t> </w:t>
            </w:r>
            <w:r>
              <w:rPr/>
              <w:t>criteria</w:t>
              <w:tab/>
              <w:t>18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2238" w:val="left" w:leader="none"/>
              <w:tab w:pos="2239" w:val="left" w:leader="none"/>
              <w:tab w:pos="9644" w:val="left" w:leader="dot"/>
            </w:tabs>
            <w:spacing w:line="240" w:lineRule="auto" w:before="61" w:after="0"/>
            <w:ind w:left="2238" w:right="0" w:hanging="959"/>
            <w:jc w:val="left"/>
          </w:pPr>
          <w:hyperlink w:history="true" w:anchor="_bookmark60">
            <w:r>
              <w:rPr/>
              <w:t>Visual</w:t>
            </w:r>
            <w:r>
              <w:rPr>
                <w:spacing w:val="-5"/>
              </w:rPr>
              <w:t> </w:t>
            </w:r>
            <w:r>
              <w:rPr/>
              <w:t>amenity</w:t>
              <w:tab/>
              <w:t>18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644" w:val="left" w:leader="dot"/>
            </w:tabs>
            <w:spacing w:line="312" w:lineRule="auto" w:before="130" w:after="0"/>
            <w:ind w:left="798" w:right="1018" w:firstLine="0"/>
            <w:jc w:val="left"/>
          </w:pPr>
          <w:hyperlink w:history="true" w:anchor="_bookmark61">
            <w:r>
              <w:rPr/>
              <w:t>Compliance</w:t>
            </w:r>
            <w:r>
              <w:rPr>
                <w:spacing w:val="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enforcement</w:t>
            </w:r>
            <w:r>
              <w:rPr>
                <w:spacing w:val="2"/>
              </w:rPr>
              <w:t> </w:t>
            </w:r>
            <w:r>
              <w:rPr/>
              <w:t>for advertising</w:t>
            </w:r>
            <w:r>
              <w:rPr>
                <w:spacing w:val="2"/>
              </w:rPr>
              <w:t> </w:t>
            </w:r>
            <w:r>
              <w:rPr/>
              <w:t>devices</w:t>
            </w:r>
            <w:r>
              <w:rPr>
                <w:spacing w:val="1"/>
              </w:rPr>
              <w:t> </w:t>
            </w:r>
            <w:r>
              <w:rPr/>
              <w:t>outside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boundaries</w:t>
            </w:r>
            <w:r>
              <w:rPr>
                <w:spacing w:val="1"/>
              </w:rPr>
              <w:t> </w:t>
            </w:r>
            <w:r>
              <w:rPr/>
              <w:t>of,</w:t>
            </w:r>
            <w:r>
              <w:rPr>
                <w:spacing w:val="1"/>
              </w:rPr>
              <w:t> </w:t>
            </w:r>
            <w:r>
              <w:rPr/>
              <w:t>but</w:t>
            </w:r>
          </w:hyperlink>
          <w:r>
            <w:rPr>
              <w:spacing w:val="1"/>
            </w:rPr>
            <w:t> </w:t>
          </w:r>
          <w:hyperlink w:history="true" w:anchor="_bookmark61">
            <w:r>
              <w:rPr/>
              <w:t>visible</w:t>
            </w:r>
            <w:r>
              <w:rPr>
                <w:spacing w:val="-3"/>
              </w:rPr>
              <w:t> </w:t>
            </w:r>
            <w:r>
              <w:rPr/>
              <w:t>from,</w:t>
            </w:r>
            <w:r>
              <w:rPr>
                <w:spacing w:val="-5"/>
              </w:rPr>
              <w:t> </w:t>
            </w:r>
            <w:r>
              <w:rPr/>
              <w:t>state-controlled</w:t>
            </w:r>
            <w:r>
              <w:rPr>
                <w:spacing w:val="-4"/>
              </w:rPr>
              <w:t> </w:t>
            </w:r>
            <w:r>
              <w:rPr/>
              <w:t>roads</w:t>
              <w:tab/>
            </w:r>
            <w:r>
              <w:rPr>
                <w:spacing w:val="-2"/>
              </w:rPr>
              <w:t>19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644" w:val="left" w:leader="dot"/>
            </w:tabs>
            <w:spacing w:line="240" w:lineRule="auto" w:before="62" w:after="0"/>
            <w:ind w:left="1278" w:right="0" w:hanging="481"/>
            <w:jc w:val="left"/>
          </w:pPr>
          <w:hyperlink w:history="true" w:anchor="_bookmark62">
            <w:r>
              <w:rPr/>
              <w:t>Other</w:t>
            </w:r>
            <w:r>
              <w:rPr>
                <w:spacing w:val="-5"/>
              </w:rPr>
              <w:t> </w:t>
            </w:r>
            <w:r>
              <w:rPr/>
              <w:t>statutory</w:t>
            </w:r>
            <w:r>
              <w:rPr>
                <w:spacing w:val="-4"/>
              </w:rPr>
              <w:t> </w:t>
            </w:r>
            <w:r>
              <w:rPr/>
              <w:t>controls</w:t>
              <w:tab/>
              <w:t>20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63">
            <w:r>
              <w:rPr/>
              <w:t>Attaching</w:t>
            </w:r>
            <w:r>
              <w:rPr>
                <w:spacing w:val="-3"/>
              </w:rPr>
              <w:t> </w:t>
            </w:r>
            <w:r>
              <w:rPr/>
              <w:t>advertising</w:t>
            </w:r>
            <w:r>
              <w:rPr>
                <w:spacing w:val="-5"/>
              </w:rPr>
              <w:t> </w:t>
            </w:r>
            <w:r>
              <w:rPr/>
              <w:t>devices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5"/>
              </w:rPr>
              <w:t> </w:t>
            </w:r>
            <w:r>
              <w:rPr/>
              <w:t>electricity</w:t>
            </w:r>
            <w:r>
              <w:rPr>
                <w:spacing w:val="-3"/>
              </w:rPr>
              <w:t> </w:t>
            </w:r>
            <w:r>
              <w:rPr/>
              <w:t>works</w:t>
              <w:tab/>
              <w:t>20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64">
            <w:r>
              <w:rPr/>
              <w:t>Facsimile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official</w:t>
            </w:r>
            <w:r>
              <w:rPr>
                <w:spacing w:val="-4"/>
              </w:rPr>
              <w:t> </w:t>
            </w:r>
            <w:r>
              <w:rPr/>
              <w:t>traffic</w:t>
            </w:r>
            <w:r>
              <w:rPr>
                <w:spacing w:val="-2"/>
              </w:rPr>
              <w:t> </w:t>
            </w:r>
            <w:r>
              <w:rPr/>
              <w:t>sign</w:t>
              <w:tab/>
              <w:t>20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130" w:after="0"/>
            <w:ind w:left="1280" w:right="0" w:hanging="483"/>
            <w:jc w:val="left"/>
          </w:pPr>
          <w:hyperlink w:history="true" w:anchor="_bookmark65">
            <w:r>
              <w:rPr/>
              <w:t>Hand-held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vehicle</w:t>
            </w:r>
            <w:r>
              <w:rPr>
                <w:spacing w:val="-3"/>
              </w:rPr>
              <w:t> </w:t>
            </w:r>
            <w:r>
              <w:rPr/>
              <w:t>mounted</w:t>
            </w:r>
            <w:r>
              <w:rPr>
                <w:spacing w:val="-2"/>
              </w:rPr>
              <w:t> </w:t>
            </w:r>
            <w:r>
              <w:rPr/>
              <w:t>advertising</w:t>
            </w:r>
            <w:r>
              <w:rPr>
                <w:spacing w:val="-3"/>
              </w:rPr>
              <w:t> </w:t>
            </w:r>
            <w:r>
              <w:rPr/>
              <w:t>devices</w:t>
              <w:tab/>
              <w:t>20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312" w:lineRule="auto" w:before="130" w:after="0"/>
            <w:ind w:left="798" w:right="1028" w:firstLine="0"/>
            <w:jc w:val="left"/>
          </w:pPr>
          <w:hyperlink w:history="true" w:anchor="_bookmark66">
            <w:r>
              <w:rPr/>
              <w:t>Vegetation and tree clearing to improve visibility of an advertising devices outside the boundaries</w:t>
            </w:r>
          </w:hyperlink>
          <w:r>
            <w:rPr>
              <w:spacing w:val="-53"/>
            </w:rPr>
            <w:t> </w:t>
          </w:r>
          <w:hyperlink w:history="true" w:anchor="_bookmark66">
            <w:r>
              <w:rPr/>
              <w:t>of,</w:t>
            </w:r>
            <w:r>
              <w:rPr>
                <w:spacing w:val="-5"/>
              </w:rPr>
              <w:t> </w:t>
            </w:r>
            <w:r>
              <w:rPr/>
              <w:t>but</w:t>
            </w:r>
            <w:r>
              <w:rPr>
                <w:spacing w:val="-4"/>
              </w:rPr>
              <w:t> </w:t>
            </w:r>
            <w:r>
              <w:rPr/>
              <w:t>visible</w:t>
            </w:r>
            <w:r>
              <w:rPr>
                <w:spacing w:val="-3"/>
              </w:rPr>
              <w:t> </w:t>
            </w:r>
            <w:r>
              <w:rPr/>
              <w:t>from,</w:t>
            </w:r>
            <w:r>
              <w:rPr>
                <w:spacing w:val="-2"/>
              </w:rPr>
              <w:t> </w:t>
            </w:r>
            <w:r>
              <w:rPr/>
              <w:t>state-controlled</w:t>
            </w:r>
            <w:r>
              <w:rPr>
                <w:spacing w:val="-5"/>
              </w:rPr>
              <w:t> </w:t>
            </w:r>
            <w:r>
              <w:rPr/>
              <w:t>roads</w:t>
              <w:tab/>
            </w:r>
            <w:r>
              <w:rPr>
                <w:spacing w:val="-2"/>
              </w:rPr>
              <w:t>20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80" w:val="left" w:leader="none"/>
              <w:tab w:pos="1281" w:val="left" w:leader="none"/>
              <w:tab w:pos="9635" w:val="left" w:leader="dot"/>
            </w:tabs>
            <w:spacing w:line="240" w:lineRule="auto" w:before="62" w:after="0"/>
            <w:ind w:left="1280" w:right="0" w:hanging="483"/>
            <w:jc w:val="left"/>
          </w:pPr>
          <w:hyperlink w:history="true" w:anchor="_bookmark67">
            <w:r>
              <w:rPr/>
              <w:t>Electoral</w:t>
            </w:r>
            <w:r>
              <w:rPr>
                <w:spacing w:val="-3"/>
              </w:rPr>
              <w:t> </w:t>
            </w:r>
            <w:r>
              <w:rPr/>
              <w:t>Act</w:t>
              <w:tab/>
              <w:t>20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644" w:val="left" w:leader="dot"/>
            </w:tabs>
            <w:spacing w:line="240" w:lineRule="auto" w:before="130" w:after="0"/>
            <w:ind w:left="1278" w:right="0" w:hanging="481"/>
            <w:jc w:val="left"/>
          </w:pPr>
          <w:hyperlink w:history="true" w:anchor="_bookmark68">
            <w:r>
              <w:rPr/>
              <w:t>References</w:t>
              <w:tab/>
              <w:t>21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78" w:val="left" w:leader="none"/>
              <w:tab w:pos="1279" w:val="left" w:leader="none"/>
              <w:tab w:pos="9644" w:val="left" w:leader="dot"/>
            </w:tabs>
            <w:spacing w:line="240" w:lineRule="auto" w:before="130" w:after="0"/>
            <w:ind w:left="1278" w:right="0" w:hanging="481"/>
            <w:jc w:val="left"/>
          </w:pPr>
          <w:hyperlink w:history="true" w:anchor="_bookmark70">
            <w:r>
              <w:rPr/>
              <w:t>Definitions</w:t>
              <w:tab/>
              <w:t>22</w:t>
            </w:r>
          </w:hyperlink>
        </w:p>
        <w:p>
          <w:pPr>
            <w:pStyle w:val="TOC2"/>
            <w:tabs>
              <w:tab w:pos="9644" w:val="left" w:leader="dot"/>
            </w:tabs>
            <w:spacing w:line="312" w:lineRule="auto"/>
            <w:ind w:right="1016"/>
          </w:pPr>
          <w:hyperlink w:history="true" w:anchor="_bookmark71">
            <w:r>
              <w:rPr/>
              <w:t>Appendix A – Departmental and local government management of roadside advertising devices</w:t>
            </w:r>
          </w:hyperlink>
          <w:r>
            <w:rPr>
              <w:spacing w:val="-53"/>
            </w:rPr>
            <w:t> </w:t>
          </w:r>
          <w:hyperlink w:history="true" w:anchor="_bookmark71">
            <w:r>
              <w:rPr/>
              <w:t>within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boundaries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state-controlled</w:t>
            </w:r>
            <w:r>
              <w:rPr>
                <w:spacing w:val="-2"/>
              </w:rPr>
              <w:t> </w:t>
            </w:r>
            <w:r>
              <w:rPr/>
              <w:t>roads</w:t>
              <w:tab/>
            </w:r>
            <w:r>
              <w:rPr>
                <w:spacing w:val="-1"/>
              </w:rPr>
              <w:t>23</w:t>
            </w:r>
          </w:hyperlink>
        </w:p>
        <w:p>
          <w:pPr>
            <w:pStyle w:val="TOC2"/>
            <w:tabs>
              <w:tab w:pos="9644" w:val="left" w:leader="dot"/>
            </w:tabs>
            <w:spacing w:before="62"/>
          </w:pPr>
          <w:hyperlink w:history="true" w:anchor="_bookmark72">
            <w:r>
              <w:rPr/>
              <w:t>Appendix</w:t>
            </w:r>
            <w:r>
              <w:rPr>
                <w:spacing w:val="-4"/>
              </w:rPr>
              <w:t> </w:t>
            </w:r>
            <w:r>
              <w:rPr/>
              <w:t>B –</w:t>
            </w:r>
            <w:r>
              <w:rPr>
                <w:spacing w:val="-3"/>
              </w:rPr>
              <w:t> </w:t>
            </w:r>
            <w:r>
              <w:rPr/>
              <w:t>Fees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charges</w:t>
              <w:tab/>
              <w:t>25</w:t>
            </w:r>
          </w:hyperlink>
        </w:p>
        <w:p>
          <w:pPr>
            <w:pStyle w:val="TOC2"/>
            <w:tabs>
              <w:tab w:pos="9644" w:val="left" w:leader="dot"/>
            </w:tabs>
            <w:spacing w:line="312" w:lineRule="auto"/>
            <w:ind w:right="1019"/>
          </w:pPr>
          <w:hyperlink w:history="true" w:anchor="_bookmark73">
            <w:r>
              <w:rPr/>
              <w:t>Appendix C – Permits for the trimming of vegetation within state-controlled roads to enhance</w:t>
            </w:r>
          </w:hyperlink>
          <w:r>
            <w:rPr>
              <w:spacing w:val="1"/>
            </w:rPr>
            <w:t> </w:t>
          </w:r>
          <w:hyperlink w:history="true" w:anchor="_bookmark73">
            <w:r>
              <w:rPr/>
              <w:t>visibility of advertising devices located outside the boundaries of, but visible from, state-</w:t>
            </w:r>
          </w:hyperlink>
          <w:r>
            <w:rPr>
              <w:spacing w:val="1"/>
            </w:rPr>
            <w:t> </w:t>
          </w:r>
          <w:hyperlink w:history="true" w:anchor="_bookmark73">
            <w:r>
              <w:rPr/>
              <w:t>controlled</w:t>
            </w:r>
            <w:r>
              <w:rPr>
                <w:spacing w:val="-4"/>
              </w:rPr>
              <w:t> </w:t>
            </w:r>
            <w:r>
              <w:rPr/>
              <w:t>roads</w:t>
              <w:tab/>
            </w:r>
            <w:r>
              <w:rPr>
                <w:spacing w:val="-2"/>
              </w:rPr>
              <w:t>27</w:t>
            </w:r>
          </w:hyperlink>
        </w:p>
      </w:sdtContent>
    </w:sdt>
    <w:p>
      <w:pPr>
        <w:spacing w:after="0" w:line="312" w:lineRule="auto"/>
        <w:sectPr>
          <w:type w:val="continuous"/>
          <w:pgSz w:w="11910" w:h="16840"/>
          <w:pgMar w:top="1340" w:bottom="1572" w:left="620" w:right="400"/>
        </w:sect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40" w:lineRule="auto" w:before="0" w:after="0"/>
        <w:ind w:left="1230" w:right="0" w:hanging="433"/>
        <w:jc w:val="left"/>
      </w:pPr>
      <w:bookmarkStart w:name="1 Introduction" w:id="3"/>
      <w:bookmarkEnd w:id="3"/>
      <w:r>
        <w:rPr>
          <w:b w:val="0"/>
        </w:rPr>
      </w:r>
      <w:bookmarkStart w:name="_bookmark0" w:id="4"/>
      <w:bookmarkEnd w:id="4"/>
      <w:r>
        <w:rPr>
          <w:b w:val="0"/>
        </w:rPr>
      </w:r>
      <w:bookmarkStart w:name="_bookmark0" w:id="5"/>
      <w:bookmarkEnd w:id="5"/>
      <w:r>
        <w:rPr/>
        <w:t>I</w:t>
      </w:r>
      <w:r>
        <w:rPr/>
        <w:t>ntroduction</w:t>
      </w:r>
    </w:p>
    <w:p>
      <w:pPr>
        <w:pStyle w:val="BodyText"/>
        <w:spacing w:line="312" w:lineRule="auto" w:before="188"/>
        <w:ind w:left="798" w:right="1019"/>
      </w:pP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Main</w:t>
      </w:r>
      <w:r>
        <w:rPr>
          <w:spacing w:val="-2"/>
        </w:rPr>
        <w:t> </w:t>
      </w:r>
      <w:r>
        <w:rPr/>
        <w:t>Roads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manage</w:t>
      </w:r>
      <w:r>
        <w:rPr>
          <w:spacing w:val="-4"/>
        </w:rPr>
        <w:t> </w:t>
      </w:r>
      <w:r>
        <w:rPr/>
        <w:t>roadside</w:t>
      </w:r>
      <w:r>
        <w:rPr>
          <w:spacing w:val="-5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within,</w:t>
      </w:r>
      <w:r>
        <w:rPr>
          <w:spacing w:val="-2"/>
        </w:rPr>
        <w:t> </w:t>
      </w:r>
      <w:r>
        <w:rPr/>
        <w:t>and</w:t>
      </w:r>
      <w:r>
        <w:rPr>
          <w:spacing w:val="-53"/>
        </w:rPr>
        <w:t> </w:t>
      </w:r>
      <w:r>
        <w:rPr/>
        <w:t>outside the boundaries of, but visible from a state-controlled road (state-controlled road) and</w:t>
      </w:r>
      <w:r>
        <w:rPr>
          <w:spacing w:val="1"/>
        </w:rPr>
        <w:t> </w:t>
      </w:r>
      <w:r>
        <w:rPr/>
        <w:t>motorways where it can be demonstrated the location, placement, design and operation of the</w:t>
      </w:r>
      <w:r>
        <w:rPr>
          <w:spacing w:val="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device,</w:t>
      </w:r>
      <w:r>
        <w:rPr>
          <w:spacing w:val="-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distract</w:t>
      </w:r>
      <w:r>
        <w:rPr>
          <w:spacing w:val="-3"/>
        </w:rPr>
        <w:t> </w:t>
      </w:r>
      <w:r>
        <w:rPr/>
        <w:t>drivers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road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efficiency.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3" w:after="0"/>
        <w:ind w:left="1374" w:right="0" w:hanging="577"/>
        <w:jc w:val="left"/>
      </w:pPr>
      <w:bookmarkStart w:name="1.1 Role of advertising" w:id="6"/>
      <w:bookmarkEnd w:id="6"/>
      <w:r>
        <w:rPr>
          <w:b w:val="0"/>
          <w:i w:val="0"/>
        </w:rPr>
      </w:r>
      <w:bookmarkStart w:name="_bookmark1" w:id="7"/>
      <w:bookmarkEnd w:id="7"/>
      <w:r>
        <w:rPr>
          <w:b w:val="0"/>
          <w:i w:val="0"/>
        </w:rPr>
      </w:r>
      <w:bookmarkStart w:name="_bookmark1" w:id="8"/>
      <w:bookmarkEnd w:id="8"/>
      <w:r>
        <w:rPr/>
        <w:t>R</w:t>
      </w:r>
      <w:r>
        <w:rPr/>
        <w:t>ole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advertising</w:t>
      </w:r>
    </w:p>
    <w:p>
      <w:pPr>
        <w:pStyle w:val="BodyText"/>
        <w:spacing w:line="312" w:lineRule="auto" w:before="190"/>
        <w:ind w:left="798" w:right="1077"/>
      </w:pPr>
      <w:r>
        <w:rPr/>
        <w:t>Advertising along roads has a role to play both for business, as suppliers of goods and services, and</w:t>
      </w:r>
      <w:r>
        <w:rPr>
          <w:spacing w:val="1"/>
        </w:rPr>
        <w:t> </w:t>
      </w:r>
      <w:r>
        <w:rPr/>
        <w:t>for the public, as consumers. Outdoor advertising reaches its audience as part of the roadside</w:t>
      </w:r>
      <w:r>
        <w:rPr>
          <w:spacing w:val="1"/>
        </w:rPr>
        <w:t> </w:t>
      </w:r>
      <w:r>
        <w:rPr/>
        <w:t>environment. Unlike newspaper, radio or television, it doesn’t have to be invited into the home – and it</w:t>
      </w:r>
      <w:r>
        <w:rPr>
          <w:spacing w:val="-53"/>
        </w:rPr>
        <w:t> </w:t>
      </w:r>
      <w:r>
        <w:rPr/>
        <w:t>doesn’t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entertainment</w:t>
      </w:r>
      <w:r>
        <w:rPr>
          <w:spacing w:val="-1"/>
        </w:rPr>
        <w:t> </w:t>
      </w:r>
      <w:r>
        <w:rPr/>
        <w:t>to sustain</w:t>
      </w:r>
      <w:r>
        <w:rPr>
          <w:spacing w:val="-1"/>
        </w:rPr>
        <w:t> </w:t>
      </w:r>
      <w:r>
        <w:rPr/>
        <w:t>its</w:t>
      </w:r>
      <w:r>
        <w:rPr>
          <w:spacing w:val="2"/>
        </w:rPr>
        <w:t> </w:t>
      </w:r>
      <w:r>
        <w:rPr/>
        <w:t>audience.</w:t>
      </w:r>
    </w:p>
    <w:p>
      <w:pPr>
        <w:pStyle w:val="BodyText"/>
        <w:spacing w:line="312" w:lineRule="auto" w:before="124"/>
        <w:ind w:left="798" w:right="1092"/>
      </w:pPr>
      <w:r>
        <w:rPr/>
        <w:t>Outdoor advertising is a glance medium and as such messages must be brief. The advertising</w:t>
      </w:r>
      <w:r>
        <w:rPr>
          <w:spacing w:val="1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aims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serve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attracting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attention,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information.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this</w:t>
      </w:r>
      <w:r>
        <w:rPr>
          <w:spacing w:val="-52"/>
        </w:rPr>
        <w:t> </w:t>
      </w:r>
      <w:r>
        <w:rPr/>
        <w:t>can sometimes direct motorists’ attention away from the driving task, which does not support the</w:t>
      </w:r>
      <w:r>
        <w:rPr>
          <w:spacing w:val="1"/>
        </w:rPr>
        <w:t> </w:t>
      </w:r>
      <w:r>
        <w:rPr/>
        <w:t>department's</w:t>
      </w:r>
      <w:r>
        <w:rPr>
          <w:spacing w:val="-2"/>
        </w:rPr>
        <w:t> </w:t>
      </w:r>
      <w:r>
        <w:rPr/>
        <w:t>aims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efficiently</w:t>
      </w:r>
      <w:r>
        <w:rPr>
          <w:spacing w:val="-1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providing a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road environment.</w:t>
      </w:r>
    </w:p>
    <w:p>
      <w:pPr>
        <w:pStyle w:val="BodyText"/>
        <w:spacing w:line="312" w:lineRule="auto" w:before="124"/>
        <w:ind w:left="798" w:right="1300"/>
      </w:pP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driver</w:t>
      </w:r>
      <w:r>
        <w:rPr>
          <w:spacing w:val="-3"/>
        </w:rPr>
        <w:t> </w:t>
      </w:r>
      <w:r>
        <w:rPr/>
        <w:t>distraction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</w:t>
      </w:r>
      <w:r>
        <w:rPr>
          <w:spacing w:val="-4"/>
        </w:rPr>
        <w:t> </w:t>
      </w:r>
      <w:r>
        <w:rPr/>
        <w:t>road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risk,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permit</w:t>
      </w:r>
      <w:r>
        <w:rPr>
          <w:spacing w:val="-53"/>
        </w:rPr>
        <w:t> </w:t>
      </w:r>
      <w:r>
        <w:rPr/>
        <w:t>and manage advertising on state-controlled roads when it complies with certain conditions and</w:t>
      </w:r>
      <w:r>
        <w:rPr>
          <w:spacing w:val="1"/>
        </w:rPr>
        <w:t> </w:t>
      </w:r>
      <w:r>
        <w:rPr/>
        <w:t>technical standards which may include controls or restrictions on the nature, operation, design and</w:t>
      </w:r>
      <w:r>
        <w:rPr>
          <w:spacing w:val="1"/>
        </w:rPr>
        <w:t> </w:t>
      </w:r>
      <w:r>
        <w:rPr/>
        <w:t>location of</w:t>
      </w:r>
      <w:r>
        <w:rPr>
          <w:spacing w:val="-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devices.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3" w:after="0"/>
        <w:ind w:left="1374" w:right="0" w:hanging="577"/>
        <w:jc w:val="left"/>
      </w:pPr>
      <w:bookmarkStart w:name="1.2 Role of the department" w:id="9"/>
      <w:bookmarkEnd w:id="9"/>
      <w:r>
        <w:rPr>
          <w:b w:val="0"/>
          <w:i w:val="0"/>
        </w:rPr>
      </w:r>
      <w:bookmarkStart w:name="_bookmark2" w:id="10"/>
      <w:bookmarkEnd w:id="10"/>
      <w:r>
        <w:rPr>
          <w:b w:val="0"/>
          <w:i w:val="0"/>
        </w:rPr>
      </w:r>
      <w:bookmarkStart w:name="_bookmark2" w:id="11"/>
      <w:bookmarkEnd w:id="11"/>
      <w:r>
        <w:rPr/>
        <w:t>R</w:t>
      </w:r>
      <w:r>
        <w:rPr/>
        <w:t>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department</w:t>
      </w:r>
    </w:p>
    <w:p>
      <w:pPr>
        <w:pStyle w:val="BodyText"/>
        <w:spacing w:line="312" w:lineRule="auto" w:before="190"/>
        <w:ind w:left="798" w:right="1267"/>
      </w:pPr>
      <w:r>
        <w:rPr/>
        <w:t>The department must consider many issues when assessing the appropriateness of any advertising</w:t>
      </w:r>
      <w:r>
        <w:rPr>
          <w:spacing w:val="-54"/>
        </w:rPr>
        <w:t> </w:t>
      </w:r>
      <w:r>
        <w:rPr/>
        <w:t>device that will be visible from a state-controlled road. The demands for increased roadside</w:t>
      </w:r>
      <w:r>
        <w:rPr>
          <w:spacing w:val="1"/>
        </w:rPr>
        <w:t> </w:t>
      </w:r>
      <w:r>
        <w:rPr/>
        <w:t>advertising must be balanced against the needs and concerns of the wider community. Roadside</w:t>
      </w:r>
      <w:r>
        <w:rPr>
          <w:spacing w:val="1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compromise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and efficiency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road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line="312" w:lineRule="auto" w:before="124"/>
        <w:ind w:left="798" w:right="1092"/>
      </w:pPr>
      <w:r>
        <w:rPr/>
        <w:t>The department does not have the statutory power to approve, or otherwise, the placement of new</w:t>
      </w:r>
      <w:r>
        <w:rPr>
          <w:spacing w:val="1"/>
        </w:rPr>
        <w:t> </w:t>
      </w:r>
      <w:r>
        <w:rPr/>
        <w:t>advertising devices outside the boundaries of state-controlled roads. Approval lies with the relevant</w:t>
      </w:r>
      <w:r>
        <w:rPr>
          <w:spacing w:val="1"/>
        </w:rPr>
        <w:t> </w:t>
      </w:r>
      <w:r>
        <w:rPr/>
        <w:t>local government. However, the department does have the power under Section 139 of the Transport</w:t>
      </w:r>
      <w:r>
        <w:rPr>
          <w:spacing w:val="1"/>
        </w:rPr>
        <w:t> </w:t>
      </w:r>
      <w:r>
        <w:rPr/>
        <w:t>Operations (Road Use Management – Accreditation and Other Provisions) Regulation 2015 to require</w:t>
      </w:r>
      <w:r>
        <w:rPr>
          <w:spacing w:val="-53"/>
        </w:rPr>
        <w:t> </w:t>
      </w:r>
      <w:r>
        <w:rPr/>
        <w:t>the removal or modification of a light or sign which may create a danger to traffic (refer Section 5). In</w:t>
      </w:r>
      <w:r>
        <w:rPr>
          <w:spacing w:val="1"/>
        </w:rPr>
        <w:t> </w:t>
      </w:r>
      <w:r>
        <w:rPr/>
        <w:t>considering an application for an advertising device outside the boundaries of, but visible from, a</w:t>
      </w:r>
      <w:r>
        <w:rPr>
          <w:spacing w:val="1"/>
        </w:rPr>
        <w:t> </w:t>
      </w:r>
      <w:r>
        <w:rPr/>
        <w:t>state-controlled</w:t>
      </w:r>
      <w:r>
        <w:rPr>
          <w:spacing w:val="-3"/>
        </w:rPr>
        <w:t> </w:t>
      </w:r>
      <w:r>
        <w:rPr/>
        <w:t>road,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department's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power.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5" w:after="0"/>
        <w:ind w:left="1374" w:right="0" w:hanging="577"/>
        <w:jc w:val="left"/>
      </w:pPr>
      <w:bookmarkStart w:name="1.3 Policy for the management of roadsid" w:id="12"/>
      <w:bookmarkEnd w:id="12"/>
      <w:r>
        <w:rPr>
          <w:b w:val="0"/>
          <w:i w:val="0"/>
        </w:rPr>
      </w:r>
      <w:bookmarkStart w:name="_bookmark3" w:id="13"/>
      <w:bookmarkEnd w:id="13"/>
      <w:r>
        <w:rPr>
          <w:b w:val="0"/>
          <w:i w:val="0"/>
        </w:rPr>
      </w:r>
      <w:bookmarkStart w:name="_bookmark3" w:id="14"/>
      <w:bookmarkEnd w:id="14"/>
      <w:r>
        <w:rPr/>
        <w:t>Po</w:t>
      </w:r>
      <w:r>
        <w:rPr/>
        <w:t>licy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roadside</w:t>
      </w:r>
      <w:r>
        <w:rPr>
          <w:spacing w:val="-3"/>
        </w:rPr>
        <w:t> </w:t>
      </w:r>
      <w:r>
        <w:rPr/>
        <w:t>advertising</w:t>
      </w:r>
    </w:p>
    <w:p>
      <w:pPr>
        <w:spacing w:line="312" w:lineRule="auto" w:before="191"/>
        <w:ind w:left="798" w:right="1296" w:firstLine="0"/>
        <w:jc w:val="left"/>
        <w:rPr>
          <w:sz w:val="20"/>
        </w:rPr>
      </w:pPr>
      <w:r>
        <w:rPr>
          <w:sz w:val="20"/>
        </w:rPr>
        <w:t>The department's </w:t>
      </w:r>
      <w:r>
        <w:rPr>
          <w:rFonts w:ascii="Arial"/>
          <w:i/>
          <w:sz w:val="20"/>
        </w:rPr>
        <w:t>Policy for the Management of Roadside Advertising (Version 1, 2017) </w:t>
      </w:r>
      <w:r>
        <w:rPr>
          <w:sz w:val="20"/>
        </w:rPr>
        <w:t>(the policy)</w:t>
      </w:r>
      <w:r>
        <w:rPr>
          <w:spacing w:val="-53"/>
          <w:sz w:val="20"/>
        </w:rPr>
        <w:t> </w:t>
      </w:r>
      <w:r>
        <w:rPr>
          <w:sz w:val="20"/>
        </w:rPr>
        <w:t>describes the department's overarching position, direction and approach to the management of</w:t>
      </w:r>
      <w:r>
        <w:rPr>
          <w:spacing w:val="1"/>
          <w:sz w:val="20"/>
        </w:rPr>
        <w:t> </w:t>
      </w:r>
      <w:r>
        <w:rPr>
          <w:sz w:val="20"/>
        </w:rPr>
        <w:t>roadside advertising devices within, and outside the boundaries of, but visible from state-controlled</w:t>
      </w:r>
      <w:r>
        <w:rPr>
          <w:spacing w:val="1"/>
          <w:sz w:val="20"/>
        </w:rPr>
        <w:t> </w:t>
      </w:r>
      <w:r>
        <w:rPr>
          <w:sz w:val="20"/>
        </w:rPr>
        <w:t>roads.</w:t>
      </w:r>
    </w:p>
    <w:p>
      <w:pPr>
        <w:pStyle w:val="BodyText"/>
        <w:spacing w:line="312" w:lineRule="auto" w:before="124"/>
        <w:ind w:left="798" w:right="2290" w:hanging="1"/>
      </w:pPr>
      <w:r>
        <w:rPr/>
        <w:t>The policy must be read in conjunction with the </w:t>
      </w:r>
      <w:r>
        <w:rPr>
          <w:rFonts w:ascii="Arial"/>
          <w:i/>
        </w:rPr>
        <w:t>Roadside Advertising Manual </w:t>
      </w:r>
      <w:r>
        <w:rPr/>
        <w:t>containing</w:t>
      </w:r>
      <w:r>
        <w:rPr>
          <w:spacing w:val="-53"/>
        </w:rPr>
        <w:t> </w:t>
      </w:r>
      <w:r>
        <w:rPr/>
        <w:t>administrative, assessment</w:t>
      </w:r>
      <w:r>
        <w:rPr>
          <w:spacing w:val="1"/>
        </w:rPr>
        <w:t> </w:t>
      </w:r>
      <w:r>
        <w:rPr/>
        <w:t>and technical</w:t>
      </w:r>
      <w:r>
        <w:rPr>
          <w:spacing w:val="-2"/>
        </w:rPr>
        <w:t> </w:t>
      </w:r>
      <w:r>
        <w:rPr/>
        <w:t>requirements.</w:t>
      </w:r>
    </w:p>
    <w:p>
      <w:pPr>
        <w:spacing w:after="0" w:line="312" w:lineRule="auto"/>
        <w:sectPr>
          <w:headerReference w:type="default" r:id="rId12"/>
          <w:footerReference w:type="default" r:id="rId13"/>
          <w:pgSz w:w="11910" w:h="16840"/>
          <w:pgMar w:header="459" w:footer="457" w:top="1320" w:bottom="640" w:left="620" w:right="400"/>
          <w:pgNumType w:start="1"/>
        </w:sectPr>
      </w:pP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37" w:after="0"/>
        <w:ind w:left="1374" w:right="0" w:hanging="577"/>
        <w:jc w:val="left"/>
      </w:pPr>
      <w:bookmarkStart w:name="1.4 Roadside Advertising Manual" w:id="15"/>
      <w:bookmarkEnd w:id="15"/>
      <w:r>
        <w:rPr>
          <w:b w:val="0"/>
          <w:i w:val="0"/>
        </w:rPr>
      </w:r>
      <w:bookmarkStart w:name="_bookmark4" w:id="16"/>
      <w:bookmarkEnd w:id="16"/>
      <w:r>
        <w:rPr>
          <w:b w:val="0"/>
          <w:i w:val="0"/>
        </w:rPr>
      </w:r>
      <w:bookmarkStart w:name="_bookmark4" w:id="17"/>
      <w:bookmarkEnd w:id="17"/>
      <w:r>
        <w:rPr/>
        <w:t>R</w:t>
      </w:r>
      <w:r>
        <w:rPr/>
        <w:t>oadside</w:t>
      </w:r>
      <w:r>
        <w:rPr>
          <w:spacing w:val="-5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Manual</w:t>
      </w:r>
    </w:p>
    <w:p>
      <w:pPr>
        <w:spacing w:before="190"/>
        <w:ind w:left="798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rFonts w:ascii="Arial"/>
          <w:i/>
          <w:sz w:val="20"/>
        </w:rPr>
        <w:t>Roadside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Advertising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Manual</w:t>
      </w:r>
      <w:r>
        <w:rPr>
          <w:rFonts w:ascii="Arial"/>
          <w:i/>
          <w:spacing w:val="-4"/>
          <w:sz w:val="20"/>
        </w:rPr>
        <w:t> </w:t>
      </w:r>
      <w:r>
        <w:rPr>
          <w:sz w:val="20"/>
        </w:rPr>
        <w:t>(the</w:t>
      </w:r>
      <w:r>
        <w:rPr>
          <w:spacing w:val="-3"/>
          <w:sz w:val="20"/>
        </w:rPr>
        <w:t> </w:t>
      </w:r>
      <w:r>
        <w:rPr>
          <w:sz w:val="20"/>
        </w:rPr>
        <w:t>manual)</w:t>
      </w:r>
      <w:r>
        <w:rPr>
          <w:spacing w:val="-4"/>
          <w:sz w:val="20"/>
        </w:rPr>
        <w:t> </w:t>
      </w:r>
      <w:r>
        <w:rPr>
          <w:sz w:val="20"/>
        </w:rPr>
        <w:t>replaces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previous</w:t>
      </w:r>
      <w:r>
        <w:rPr>
          <w:spacing w:val="-4"/>
          <w:sz w:val="20"/>
        </w:rPr>
        <w:t> </w:t>
      </w:r>
      <w:r>
        <w:rPr>
          <w:sz w:val="20"/>
        </w:rPr>
        <w:t>versions.</w:t>
      </w:r>
    </w:p>
    <w:p>
      <w:pPr>
        <w:spacing w:line="312" w:lineRule="auto" w:before="190"/>
        <w:ind w:left="798" w:right="1089" w:firstLine="0"/>
        <w:jc w:val="left"/>
        <w:rPr>
          <w:sz w:val="20"/>
        </w:rPr>
      </w:pPr>
      <w:r>
        <w:rPr>
          <w:sz w:val="20"/>
        </w:rPr>
        <w:t>All current and compliant advertising devices assessed and approved under the </w:t>
      </w:r>
      <w:r>
        <w:rPr>
          <w:rFonts w:ascii="Arial" w:hAnsi="Arial"/>
          <w:i/>
          <w:sz w:val="20"/>
        </w:rPr>
        <w:t>Roadside Advertising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Guide </w:t>
      </w:r>
      <w:r>
        <w:rPr>
          <w:sz w:val="20"/>
        </w:rPr>
        <w:t>(2009-2017) and the earlier </w:t>
      </w:r>
      <w:r>
        <w:rPr>
          <w:rFonts w:ascii="Arial" w:hAnsi="Arial"/>
          <w:i/>
          <w:sz w:val="20"/>
        </w:rPr>
        <w:t>Guide to the Management of Roadside Advertising </w:t>
      </w:r>
      <w:r>
        <w:rPr>
          <w:sz w:val="20"/>
        </w:rPr>
        <w:t>(1994 – 2009)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considered</w:t>
      </w:r>
      <w:r>
        <w:rPr>
          <w:spacing w:val="1"/>
          <w:sz w:val="20"/>
        </w:rPr>
        <w:t> </w:t>
      </w:r>
      <w:r>
        <w:rPr>
          <w:sz w:val="20"/>
        </w:rPr>
        <w:t>lawful</w:t>
      </w:r>
      <w:r>
        <w:rPr>
          <w:spacing w:val="-2"/>
          <w:sz w:val="20"/>
        </w:rPr>
        <w:t> </w:t>
      </w:r>
      <w:r>
        <w:rPr>
          <w:sz w:val="20"/>
        </w:rPr>
        <w:t>until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agreed</w:t>
      </w:r>
      <w:r>
        <w:rPr>
          <w:spacing w:val="1"/>
          <w:sz w:val="20"/>
        </w:rPr>
        <w:t> </w:t>
      </w:r>
      <w:r>
        <w:rPr>
          <w:sz w:val="20"/>
        </w:rPr>
        <w:t>term.</w:t>
      </w:r>
    </w:p>
    <w:p>
      <w:pPr>
        <w:pStyle w:val="BodyText"/>
        <w:spacing w:before="123"/>
        <w:ind w:left="798"/>
      </w:pPr>
      <w:r>
        <w:rPr/>
        <w:t>The</w:t>
      </w:r>
      <w:r>
        <w:rPr>
          <w:spacing w:val="-4"/>
        </w:rPr>
        <w:t> </w:t>
      </w:r>
      <w:r>
        <w:rPr/>
        <w:t>manual</w:t>
      </w:r>
      <w:r>
        <w:rPr>
          <w:spacing w:val="-4"/>
        </w:rPr>
        <w:t> </w:t>
      </w:r>
      <w:r>
        <w:rPr/>
        <w:t>comprises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volumes: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307" w:lineRule="auto" w:before="177" w:after="0"/>
        <w:ind w:left="1518" w:right="1831" w:hanging="361"/>
        <w:jc w:val="left"/>
        <w:rPr>
          <w:sz w:val="20"/>
        </w:rPr>
      </w:pPr>
      <w:r>
        <w:rPr>
          <w:rFonts w:ascii="Arial" w:hAnsi="Arial"/>
          <w:i/>
          <w:sz w:val="20"/>
        </w:rPr>
        <w:t>Administration Volume</w:t>
      </w:r>
      <w:r>
        <w:rPr>
          <w:sz w:val="20"/>
        </w:rPr>
        <w:t>: provides information for administration officers to assist in the</w:t>
      </w:r>
      <w:r>
        <w:rPr>
          <w:spacing w:val="-53"/>
          <w:sz w:val="20"/>
        </w:rPr>
        <w:t> </w:t>
      </w:r>
      <w:r>
        <w:rPr>
          <w:sz w:val="20"/>
        </w:rPr>
        <w:t>application process and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1"/>
          <w:sz w:val="20"/>
        </w:rPr>
        <w:t> </w:t>
      </w:r>
      <w:r>
        <w:rPr>
          <w:sz w:val="20"/>
        </w:rPr>
        <w:t>customers'</w:t>
      </w:r>
      <w:r>
        <w:rPr>
          <w:spacing w:val="-1"/>
          <w:sz w:val="20"/>
        </w:rPr>
        <w:t> </w:t>
      </w:r>
      <w:r>
        <w:rPr>
          <w:sz w:val="20"/>
        </w:rPr>
        <w:t>needs.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307" w:lineRule="auto" w:before="112" w:after="0"/>
        <w:ind w:left="1518" w:right="1132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Assessment Volume </w:t>
      </w:r>
      <w:r>
        <w:rPr>
          <w:sz w:val="20"/>
        </w:rPr>
        <w:t>(this volume): information about assessment and approval standards for</w:t>
      </w:r>
      <w:r>
        <w:rPr>
          <w:spacing w:val="-5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roadside</w:t>
      </w:r>
      <w:r>
        <w:rPr>
          <w:spacing w:val="-1"/>
          <w:sz w:val="20"/>
        </w:rPr>
        <w:t> </w:t>
      </w:r>
      <w:r>
        <w:rPr>
          <w:sz w:val="20"/>
        </w:rPr>
        <w:t>advertising.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307" w:lineRule="auto" w:before="112" w:after="0"/>
        <w:ind w:left="1518" w:right="1198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Technical Volume</w:t>
      </w:r>
      <w:r>
        <w:rPr>
          <w:sz w:val="20"/>
        </w:rPr>
        <w:t>: provides the safety and efficiency technical standards for management of</w:t>
      </w:r>
      <w:r>
        <w:rPr>
          <w:spacing w:val="-54"/>
          <w:sz w:val="20"/>
        </w:rPr>
        <w:t> </w:t>
      </w:r>
      <w:r>
        <w:rPr>
          <w:sz w:val="20"/>
        </w:rPr>
        <w:t>advertising device</w:t>
      </w:r>
      <w:r>
        <w:rPr>
          <w:spacing w:val="-1"/>
          <w:sz w:val="20"/>
        </w:rPr>
        <w:t> </w:t>
      </w:r>
      <w:r>
        <w:rPr>
          <w:sz w:val="20"/>
        </w:rPr>
        <w:t>types.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12" w:after="0"/>
        <w:ind w:left="1518" w:right="0" w:hanging="364"/>
        <w:jc w:val="left"/>
        <w:rPr>
          <w:rFonts w:ascii="Arial" w:hAnsi="Arial"/>
          <w:i/>
          <w:sz w:val="20"/>
        </w:rPr>
      </w:pPr>
      <w:r>
        <w:rPr>
          <w:sz w:val="20"/>
        </w:rPr>
        <w:t>Practice</w:t>
      </w:r>
      <w:r>
        <w:rPr>
          <w:spacing w:val="-3"/>
          <w:sz w:val="20"/>
        </w:rPr>
        <w:t> </w:t>
      </w:r>
      <w:r>
        <w:rPr>
          <w:sz w:val="20"/>
        </w:rPr>
        <w:t>notes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factsheets</w:t>
      </w:r>
      <w:r>
        <w:rPr>
          <w:spacing w:val="-3"/>
          <w:sz w:val="20"/>
        </w:rPr>
        <w:t> </w:t>
      </w:r>
      <w:r>
        <w:rPr>
          <w:sz w:val="20"/>
        </w:rPr>
        <w:t>(for</w:t>
      </w:r>
      <w:r>
        <w:rPr>
          <w:spacing w:val="-4"/>
          <w:sz w:val="20"/>
        </w:rPr>
        <w:t> </w:t>
      </w:r>
      <w:r>
        <w:rPr>
          <w:sz w:val="20"/>
        </w:rPr>
        <w:t>example,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Election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Signs</w:t>
      </w:r>
      <w:r>
        <w:rPr>
          <w:rFonts w:ascii="Arial" w:hAnsi="Arial"/>
          <w:i/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Small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Electronic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Devices</w:t>
      </w:r>
    </w:p>
    <w:p>
      <w:pPr>
        <w:spacing w:line="312" w:lineRule="auto" w:before="68"/>
        <w:ind w:left="1517" w:right="1019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(&lt;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m²)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within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School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Zones</w:t>
      </w:r>
      <w:r>
        <w:rPr>
          <w:rFonts w:ascii="Arial" w:hAnsi="Arial"/>
          <w:i/>
          <w:spacing w:val="-2"/>
          <w:sz w:val="20"/>
        </w:rPr>
        <w:t> </w:t>
      </w:r>
      <w:r>
        <w:rPr>
          <w:sz w:val="20"/>
        </w:rPr>
        <w:t>fact</w:t>
      </w:r>
      <w:r>
        <w:rPr>
          <w:spacing w:val="-4"/>
          <w:sz w:val="20"/>
        </w:rPr>
        <w:t> </w:t>
      </w:r>
      <w:r>
        <w:rPr>
          <w:sz w:val="20"/>
        </w:rPr>
        <w:t>sheet)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developed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-1"/>
          <w:sz w:val="20"/>
        </w:rPr>
        <w:t> </w:t>
      </w:r>
      <w:r>
        <w:rPr>
          <w:sz w:val="20"/>
        </w:rPr>
        <w:t>types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advertising</w:t>
      </w:r>
      <w:r>
        <w:rPr>
          <w:spacing w:val="-52"/>
          <w:sz w:val="20"/>
        </w:rPr>
        <w:t> </w:t>
      </w:r>
      <w:r>
        <w:rPr>
          <w:sz w:val="20"/>
        </w:rPr>
        <w:t>devices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customers'</w:t>
      </w:r>
      <w:r>
        <w:rPr>
          <w:spacing w:val="-1"/>
          <w:sz w:val="20"/>
        </w:rPr>
        <w:t> </w:t>
      </w:r>
      <w:r>
        <w:rPr>
          <w:sz w:val="20"/>
        </w:rPr>
        <w:t>needs.</w:t>
      </w:r>
    </w:p>
    <w:p>
      <w:pPr>
        <w:pStyle w:val="BodyText"/>
        <w:spacing w:line="312" w:lineRule="auto" w:before="122"/>
        <w:ind w:left="797" w:right="1300"/>
      </w:pPr>
      <w:r>
        <w:rPr/>
        <w:t>The</w:t>
      </w:r>
      <w:r>
        <w:rPr>
          <w:spacing w:val="-4"/>
        </w:rPr>
        <w:t> </w:t>
      </w:r>
      <w:r>
        <w:rPr/>
        <w:t>policy,</w:t>
      </w:r>
      <w:r>
        <w:rPr>
          <w:spacing w:val="-2"/>
        </w:rPr>
        <w:t> </w:t>
      </w:r>
      <w:r>
        <w:rPr/>
        <w:t>manual,</w:t>
      </w:r>
      <w:r>
        <w:rPr>
          <w:spacing w:val="-4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notes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fact</w:t>
      </w:r>
      <w:r>
        <w:rPr>
          <w:spacing w:val="-4"/>
        </w:rPr>
        <w:t> </w:t>
      </w:r>
      <w:r>
        <w:rPr/>
        <w:t>sheets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Main</w:t>
      </w:r>
      <w:r>
        <w:rPr>
          <w:spacing w:val="-4"/>
        </w:rPr>
        <w:t> </w:t>
      </w:r>
      <w:r>
        <w:rPr/>
        <w:t>Roads'</w:t>
      </w:r>
      <w:r>
        <w:rPr>
          <w:spacing w:val="-52"/>
        </w:rPr>
        <w:t> </w:t>
      </w:r>
      <w:r>
        <w:rPr/>
        <w:t>website:</w:t>
      </w:r>
      <w:r>
        <w:rPr>
          <w:spacing w:val="-2"/>
        </w:rPr>
        <w:t> </w:t>
      </w:r>
      <w:hyperlink r:id="rId14">
        <w:r>
          <w:rPr>
            <w:color w:val="003B6A"/>
            <w:u w:val="single" w:color="003B6A"/>
          </w:rPr>
          <w:t>www.tmr.qld.gov.au</w:t>
        </w:r>
      </w:hyperlink>
    </w:p>
    <w:p>
      <w:pPr>
        <w:pStyle w:val="BodyText"/>
        <w:spacing w:before="123"/>
        <w:ind w:left="798"/>
      </w:pPr>
      <w:r>
        <w:rPr/>
        <w:t>The</w:t>
      </w:r>
      <w:r>
        <w:rPr>
          <w:spacing w:val="-4"/>
        </w:rPr>
        <w:t> </w:t>
      </w:r>
      <w:r>
        <w:rPr/>
        <w:t>manual</w:t>
      </w:r>
      <w:r>
        <w:rPr>
          <w:spacing w:val="-5"/>
        </w:rPr>
        <w:t> </w:t>
      </w:r>
      <w:r>
        <w:rPr/>
        <w:t>will: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88" w:lineRule="auto" w:before="155" w:after="0"/>
        <w:ind w:left="1518" w:right="1398" w:hanging="363"/>
        <w:jc w:val="left"/>
        <w:rPr>
          <w:sz w:val="20"/>
        </w:rPr>
      </w:pPr>
      <w:r>
        <w:rPr>
          <w:sz w:val="20"/>
        </w:rPr>
        <w:t>assist the department and local government to evaluate proposals for roadside advertising</w:t>
      </w:r>
      <w:r>
        <w:rPr>
          <w:spacing w:val="-54"/>
          <w:sz w:val="20"/>
        </w:rPr>
        <w:t> </w:t>
      </w:r>
      <w:r>
        <w:rPr>
          <w:sz w:val="20"/>
        </w:rPr>
        <w:t>within and outside</w:t>
      </w:r>
      <w:r>
        <w:rPr>
          <w:spacing w:val="-1"/>
          <w:sz w:val="20"/>
        </w:rPr>
        <w:t> </w:t>
      </w:r>
      <w:r>
        <w:rPr>
          <w:sz w:val="20"/>
        </w:rPr>
        <w:t>the boundaries,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state-controlled</w:t>
      </w:r>
      <w:r>
        <w:rPr>
          <w:spacing w:val="-1"/>
          <w:sz w:val="20"/>
        </w:rPr>
        <w:t> </w:t>
      </w:r>
      <w:r>
        <w:rPr>
          <w:sz w:val="20"/>
        </w:rPr>
        <w:t>roads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88" w:lineRule="auto" w:before="111" w:after="0"/>
        <w:ind w:left="1518" w:right="1121" w:hanging="363"/>
        <w:jc w:val="left"/>
        <w:rPr>
          <w:sz w:val="20"/>
        </w:rPr>
      </w:pPr>
      <w:r>
        <w:rPr>
          <w:sz w:val="20"/>
        </w:rPr>
        <w:t>assist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authorities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evaluate</w:t>
      </w:r>
      <w:r>
        <w:rPr>
          <w:spacing w:val="-5"/>
          <w:sz w:val="20"/>
        </w:rPr>
        <w:t> </w:t>
      </w:r>
      <w:r>
        <w:rPr>
          <w:sz w:val="20"/>
        </w:rPr>
        <w:t>proposals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roadside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beyond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boundaries</w:t>
      </w:r>
      <w:r>
        <w:rPr>
          <w:spacing w:val="-1"/>
          <w:sz w:val="20"/>
        </w:rPr>
        <w:t> </w:t>
      </w:r>
      <w:r>
        <w:rPr>
          <w:sz w:val="20"/>
        </w:rPr>
        <w:t>of,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-2"/>
          <w:sz w:val="20"/>
        </w:rPr>
        <w:t> </w:t>
      </w:r>
      <w:r>
        <w:rPr>
          <w:sz w:val="20"/>
        </w:rPr>
        <w:t>visible</w:t>
      </w:r>
      <w:r>
        <w:rPr>
          <w:spacing w:val="-1"/>
          <w:sz w:val="20"/>
        </w:rPr>
        <w:t> </w:t>
      </w:r>
      <w:r>
        <w:rPr>
          <w:sz w:val="20"/>
        </w:rPr>
        <w:t>from,</w:t>
      </w:r>
      <w:r>
        <w:rPr>
          <w:spacing w:val="-1"/>
          <w:sz w:val="20"/>
        </w:rPr>
        <w:t> </w:t>
      </w:r>
      <w:r>
        <w:rPr>
          <w:sz w:val="20"/>
        </w:rPr>
        <w:t>state-controlled</w:t>
      </w:r>
      <w:r>
        <w:rPr>
          <w:spacing w:val="-2"/>
          <w:sz w:val="20"/>
        </w:rPr>
        <w:t> </w:t>
      </w:r>
      <w:r>
        <w:rPr>
          <w:sz w:val="20"/>
        </w:rPr>
        <w:t>roads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307" w:lineRule="auto" w:before="129" w:after="0"/>
        <w:ind w:left="1518" w:right="1364" w:hanging="363"/>
        <w:jc w:val="left"/>
        <w:rPr>
          <w:sz w:val="20"/>
        </w:rPr>
      </w:pPr>
      <w:r>
        <w:rPr>
          <w:sz w:val="20"/>
        </w:rPr>
        <w:t>ensure roadside advertising is placed in a location that minimises negative road safety and</w:t>
      </w:r>
      <w:r>
        <w:rPr>
          <w:spacing w:val="-53"/>
          <w:sz w:val="20"/>
        </w:rPr>
        <w:t> </w:t>
      </w:r>
      <w:r>
        <w:rPr>
          <w:sz w:val="20"/>
        </w:rPr>
        <w:t>traffic</w:t>
      </w:r>
      <w:r>
        <w:rPr>
          <w:spacing w:val="-1"/>
          <w:sz w:val="20"/>
        </w:rPr>
        <w:t> </w:t>
      </w:r>
      <w:r>
        <w:rPr>
          <w:sz w:val="20"/>
        </w:rPr>
        <w:t>efficiency impacts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307" w:lineRule="auto" w:before="112" w:after="0"/>
        <w:ind w:left="1518" w:right="1326" w:hanging="363"/>
        <w:jc w:val="left"/>
        <w:rPr>
          <w:sz w:val="20"/>
        </w:rPr>
      </w:pPr>
      <w:r>
        <w:rPr>
          <w:sz w:val="20"/>
        </w:rPr>
        <w:t>provide a transparent, equitable and consistent framework for the management of roadside</w:t>
      </w:r>
      <w:r>
        <w:rPr>
          <w:spacing w:val="-53"/>
          <w:sz w:val="20"/>
        </w:rPr>
        <w:t> </w:t>
      </w:r>
      <w:r>
        <w:rPr>
          <w:sz w:val="20"/>
        </w:rPr>
        <w:t>advertising, and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</w:tabs>
        <w:spacing w:line="290" w:lineRule="auto" w:before="92" w:after="0"/>
        <w:ind w:left="1518" w:right="1433" w:hanging="363"/>
        <w:jc w:val="both"/>
        <w:rPr>
          <w:sz w:val="20"/>
        </w:rPr>
      </w:pPr>
      <w:r>
        <w:rPr>
          <w:sz w:val="20"/>
        </w:rPr>
        <w:t>provide sufficient information to potential advertisers or other interested persons to enable</w:t>
      </w:r>
      <w:r>
        <w:rPr>
          <w:spacing w:val="-54"/>
          <w:sz w:val="20"/>
        </w:rPr>
        <w:t> </w:t>
      </w:r>
      <w:r>
        <w:rPr>
          <w:sz w:val="20"/>
        </w:rPr>
        <w:t>customers a degree of certainty of application when the advertising device type meets the</w:t>
      </w:r>
      <w:r>
        <w:rPr>
          <w:spacing w:val="-53"/>
          <w:sz w:val="20"/>
        </w:rPr>
        <w:t> </w:t>
      </w:r>
      <w:r>
        <w:rPr>
          <w:sz w:val="20"/>
        </w:rPr>
        <w:t>standards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provisions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1"/>
          <w:sz w:val="20"/>
        </w:rPr>
        <w:t> </w:t>
      </w:r>
      <w:r>
        <w:rPr>
          <w:sz w:val="20"/>
        </w:rPr>
        <w:t>manual.</w:t>
      </w:r>
    </w:p>
    <w:p>
      <w:pPr>
        <w:pStyle w:val="BodyText"/>
        <w:spacing w:before="140"/>
        <w:ind w:left="798"/>
        <w:jc w:val="both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play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manual: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88" w:lineRule="auto" w:before="157" w:after="0"/>
        <w:ind w:left="1518" w:right="1099" w:hanging="363"/>
        <w:jc w:val="left"/>
        <w:rPr>
          <w:sz w:val="20"/>
        </w:rPr>
      </w:pPr>
      <w:r>
        <w:rPr>
          <w:sz w:val="20"/>
        </w:rPr>
        <w:t>safety and traffic efficiency issues – which impact on motorists, cyclists and pedestrians using</w:t>
      </w:r>
      <w:r>
        <w:rPr>
          <w:spacing w:val="-5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road</w:t>
      </w:r>
      <w:r>
        <w:rPr>
          <w:spacing w:val="-1"/>
          <w:sz w:val="20"/>
        </w:rPr>
        <w:t> </w:t>
      </w:r>
      <w:r>
        <w:rPr>
          <w:sz w:val="20"/>
        </w:rPr>
        <w:t>(refer 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Technical Volume</w:t>
      </w:r>
      <w:r>
        <w:rPr>
          <w:sz w:val="20"/>
        </w:rPr>
        <w:t>).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88" w:lineRule="auto" w:before="110" w:after="0"/>
        <w:ind w:left="1518" w:right="1078" w:hanging="363"/>
        <w:jc w:val="left"/>
        <w:rPr>
          <w:sz w:val="20"/>
        </w:rPr>
      </w:pP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  <w:r>
        <w:rPr>
          <w:spacing w:val="-2"/>
          <w:sz w:val="20"/>
        </w:rPr>
        <w:t> </w:t>
      </w:r>
      <w:r>
        <w:rPr>
          <w:sz w:val="20"/>
        </w:rPr>
        <w:t>issues –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reduce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eliminate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need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department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resume</w:t>
      </w:r>
      <w:r>
        <w:rPr>
          <w:spacing w:val="-53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sites for road</w:t>
      </w:r>
      <w:r>
        <w:rPr>
          <w:spacing w:val="-2"/>
          <w:sz w:val="20"/>
        </w:rPr>
        <w:t> </w:t>
      </w:r>
      <w:r>
        <w:rPr>
          <w:sz w:val="20"/>
        </w:rPr>
        <w:t>widening</w:t>
      </w:r>
      <w:r>
        <w:rPr>
          <w:spacing w:val="1"/>
          <w:sz w:val="20"/>
        </w:rPr>
        <w:t> </w:t>
      </w:r>
      <w:r>
        <w:rPr>
          <w:sz w:val="20"/>
        </w:rPr>
        <w:t>or other</w:t>
      </w:r>
      <w:r>
        <w:rPr>
          <w:spacing w:val="-1"/>
          <w:sz w:val="20"/>
        </w:rPr>
        <w:t> </w:t>
      </w:r>
      <w:r>
        <w:rPr>
          <w:sz w:val="20"/>
        </w:rPr>
        <w:t>purposes.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88" w:lineRule="auto" w:before="111" w:after="0"/>
        <w:ind w:left="1518" w:right="1575" w:hanging="363"/>
        <w:jc w:val="left"/>
        <w:rPr>
          <w:sz w:val="20"/>
        </w:rPr>
      </w:pPr>
      <w:r>
        <w:rPr>
          <w:sz w:val="20"/>
        </w:rPr>
        <w:t>environmental issues – which consider the need to preserve vegetation and surrounding</w:t>
      </w:r>
      <w:r>
        <w:rPr>
          <w:spacing w:val="-53"/>
          <w:sz w:val="20"/>
        </w:rPr>
        <w:t> </w:t>
      </w:r>
      <w:r>
        <w:rPr>
          <w:sz w:val="20"/>
        </w:rPr>
        <w:t>environs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state-controlled</w:t>
      </w:r>
      <w:r>
        <w:rPr>
          <w:spacing w:val="1"/>
          <w:sz w:val="20"/>
        </w:rPr>
        <w:t> </w:t>
      </w:r>
      <w:r>
        <w:rPr>
          <w:sz w:val="20"/>
        </w:rPr>
        <w:t>roads.</w:t>
      </w:r>
    </w:p>
    <w:p>
      <w:pPr>
        <w:spacing w:after="0" w:line="288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tabs>
          <w:tab w:pos="1518" w:val="left" w:leader="none"/>
        </w:tabs>
        <w:spacing w:before="149"/>
        <w:ind w:left="798" w:firstLine="0"/>
      </w:pPr>
      <w:bookmarkStart w:name="1.4.1 Assessment volume" w:id="18"/>
      <w:bookmarkEnd w:id="18"/>
      <w:r>
        <w:rPr>
          <w:b w:val="0"/>
        </w:rPr>
      </w:r>
      <w:bookmarkStart w:name="_bookmark5" w:id="19"/>
      <w:bookmarkEnd w:id="19"/>
      <w:r>
        <w:rPr>
          <w:b w:val="0"/>
        </w:rPr>
      </w:r>
      <w:r>
        <w:rPr/>
        <w:t>1.4.1</w:t>
        <w:tab/>
        <w:t>Assessment</w:t>
      </w:r>
      <w:r>
        <w:rPr>
          <w:spacing w:val="-11"/>
        </w:rPr>
        <w:t> </w:t>
      </w:r>
      <w:r>
        <w:rPr/>
        <w:t>volume</w:t>
      </w:r>
    </w:p>
    <w:p>
      <w:pPr>
        <w:pStyle w:val="BodyText"/>
        <w:spacing w:line="312" w:lineRule="auto" w:before="190"/>
        <w:ind w:left="798" w:right="1166"/>
      </w:pPr>
      <w:r>
        <w:rPr/>
        <w:t>This volume provides information about assessment and approval standards for the management of</w:t>
      </w:r>
      <w:r>
        <w:rPr>
          <w:spacing w:val="1"/>
        </w:rPr>
        <w:t> </w:t>
      </w:r>
      <w:r>
        <w:rPr/>
        <w:t>roadside advertising devices within the boundaries of state-controlled roads (Sections 1, 2, 3, and 6).</w:t>
      </w:r>
      <w:r>
        <w:rPr>
          <w:spacing w:val="-53"/>
        </w:rPr>
        <w:t> </w:t>
      </w:r>
      <w:r>
        <w:rPr/>
        <w:t>The department's role in the management of roadside advertising devices located outside the</w:t>
      </w:r>
      <w:r>
        <w:rPr>
          <w:spacing w:val="1"/>
        </w:rPr>
        <w:t> </w:t>
      </w:r>
      <w:r>
        <w:rPr/>
        <w:t>boundaries, but visible from, state-controlled roads and motorways, is provided in Sections 1, 4, 5</w:t>
      </w:r>
      <w:r>
        <w:rPr>
          <w:spacing w:val="1"/>
        </w:rPr>
        <w:t> </w:t>
      </w:r>
      <w:r>
        <w:rPr/>
        <w:t>and 6.</w:t>
      </w:r>
    </w:p>
    <w:p>
      <w:pPr>
        <w:spacing w:before="125"/>
        <w:ind w:left="798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rFonts w:ascii="Arial"/>
          <w:i/>
          <w:sz w:val="20"/>
        </w:rPr>
        <w:t>Assessment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Volume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  <w:tab w:pos="1569" w:val="left" w:leader="none"/>
        </w:tabs>
        <w:spacing w:line="307" w:lineRule="auto" w:before="176" w:after="0"/>
        <w:ind w:left="1568" w:right="1134" w:hanging="360"/>
        <w:jc w:val="left"/>
        <w:rPr>
          <w:sz w:val="20"/>
        </w:rPr>
      </w:pPr>
      <w:r>
        <w:rPr>
          <w:sz w:val="20"/>
        </w:rPr>
        <w:t>provides the statutory framework and principles behind the regulation of roadside advertising</w:t>
      </w:r>
      <w:r>
        <w:rPr>
          <w:spacing w:val="-53"/>
          <w:sz w:val="20"/>
        </w:rPr>
        <w:t> </w:t>
      </w:r>
      <w:r>
        <w:rPr>
          <w:sz w:val="20"/>
        </w:rPr>
        <w:t>devices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  <w:tab w:pos="1569" w:val="left" w:leader="none"/>
        </w:tabs>
        <w:spacing w:line="307" w:lineRule="auto" w:before="112" w:after="0"/>
        <w:ind w:left="1568" w:right="1215" w:hanging="360"/>
        <w:jc w:val="left"/>
        <w:rPr>
          <w:sz w:val="20"/>
        </w:rPr>
      </w:pPr>
      <w:r>
        <w:rPr>
          <w:sz w:val="20"/>
        </w:rPr>
        <w:t>describes procedures for compliance, enforcement and removal of unauthorised advertising</w:t>
      </w:r>
      <w:r>
        <w:rPr>
          <w:spacing w:val="-54"/>
          <w:sz w:val="20"/>
        </w:rPr>
        <w:t> </w:t>
      </w:r>
      <w:r>
        <w:rPr>
          <w:sz w:val="20"/>
        </w:rPr>
        <w:t>devices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  <w:tab w:pos="1569" w:val="left" w:leader="none"/>
        </w:tabs>
        <w:spacing w:line="240" w:lineRule="auto" w:before="115" w:after="0"/>
        <w:ind w:left="1568" w:right="0" w:hanging="361"/>
        <w:jc w:val="left"/>
        <w:rPr>
          <w:sz w:val="20"/>
        </w:rPr>
      </w:pPr>
      <w:r>
        <w:rPr>
          <w:sz w:val="20"/>
        </w:rPr>
        <w:t>gives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4"/>
          <w:sz w:val="20"/>
        </w:rPr>
        <w:t> </w:t>
      </w:r>
      <w:r>
        <w:rPr>
          <w:sz w:val="20"/>
        </w:rPr>
        <w:t>fees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charges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  <w:tab w:pos="1569" w:val="left" w:leader="none"/>
        </w:tabs>
        <w:spacing w:line="240" w:lineRule="auto" w:before="174" w:after="0"/>
        <w:ind w:left="1568" w:right="0" w:hanging="361"/>
        <w:jc w:val="left"/>
        <w:rPr>
          <w:sz w:val="20"/>
        </w:rPr>
      </w:pPr>
      <w:r>
        <w:rPr>
          <w:sz w:val="20"/>
        </w:rPr>
        <w:t>outlines</w:t>
      </w:r>
      <w:r>
        <w:rPr>
          <w:spacing w:val="-4"/>
          <w:sz w:val="20"/>
        </w:rPr>
        <w:t> </w:t>
      </w:r>
      <w:r>
        <w:rPr>
          <w:sz w:val="20"/>
        </w:rPr>
        <w:t>indemnity,</w:t>
      </w:r>
      <w:r>
        <w:rPr>
          <w:spacing w:val="-3"/>
          <w:sz w:val="20"/>
        </w:rPr>
        <w:t> </w:t>
      </w:r>
      <w:r>
        <w:rPr>
          <w:sz w:val="20"/>
        </w:rPr>
        <w:t>insurance</w:t>
      </w:r>
      <w:r>
        <w:rPr>
          <w:spacing w:val="-4"/>
          <w:sz w:val="20"/>
        </w:rPr>
        <w:t> </w:t>
      </w:r>
      <w:r>
        <w:rPr>
          <w:sz w:val="20"/>
        </w:rPr>
        <w:t>compensation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appeal</w:t>
      </w:r>
      <w:r>
        <w:rPr>
          <w:spacing w:val="-6"/>
          <w:sz w:val="20"/>
        </w:rPr>
        <w:t> </w:t>
      </w:r>
      <w:r>
        <w:rPr>
          <w:sz w:val="20"/>
        </w:rPr>
        <w:t>provisions,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  <w:tab w:pos="1569" w:val="left" w:leader="none"/>
        </w:tabs>
        <w:spacing w:line="307" w:lineRule="auto" w:before="173" w:after="0"/>
        <w:ind w:left="1568" w:right="1870" w:hanging="360"/>
        <w:jc w:val="left"/>
        <w:rPr>
          <w:sz w:val="20"/>
        </w:rPr>
      </w:pPr>
      <w:r>
        <w:rPr>
          <w:sz w:val="20"/>
        </w:rPr>
        <w:t>provides information on conditions, fees and permits for the vegetation management</w:t>
      </w:r>
      <w:r>
        <w:rPr>
          <w:spacing w:val="-53"/>
          <w:sz w:val="20"/>
        </w:rPr>
        <w:t> </w:t>
      </w:r>
      <w:r>
        <w:rPr>
          <w:sz w:val="20"/>
        </w:rPr>
        <w:t>associated with</w:t>
      </w:r>
      <w:r>
        <w:rPr>
          <w:spacing w:val="-1"/>
          <w:sz w:val="20"/>
        </w:rPr>
        <w:t> </w:t>
      </w:r>
      <w:r>
        <w:rPr>
          <w:sz w:val="20"/>
        </w:rPr>
        <w:t>roadside</w:t>
      </w:r>
      <w:r>
        <w:rPr>
          <w:spacing w:val="-1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devices.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4" w:after="0"/>
        <w:ind w:left="1374" w:right="0" w:hanging="577"/>
        <w:jc w:val="left"/>
      </w:pPr>
      <w:bookmarkStart w:name="1.5 Advertising device types replacing t" w:id="20"/>
      <w:bookmarkEnd w:id="20"/>
      <w:r>
        <w:rPr>
          <w:b w:val="0"/>
          <w:i w:val="0"/>
        </w:rPr>
      </w:r>
      <w:bookmarkStart w:name="_bookmark6" w:id="21"/>
      <w:bookmarkEnd w:id="21"/>
      <w:r>
        <w:rPr>
          <w:b w:val="0"/>
          <w:i w:val="0"/>
        </w:rPr>
      </w:r>
      <w:bookmarkStart w:name="_bookmark6" w:id="22"/>
      <w:bookmarkEnd w:id="22"/>
      <w:r>
        <w:rPr/>
        <w:t>A</w:t>
      </w:r>
      <w:r>
        <w:rPr/>
        <w:t>dvertising</w:t>
      </w:r>
      <w:r>
        <w:rPr>
          <w:spacing w:val="-3"/>
        </w:rPr>
        <w:t> </w:t>
      </w:r>
      <w:r>
        <w:rPr/>
        <w:t>device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replacing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line="312" w:lineRule="auto" w:before="191"/>
        <w:ind w:left="798" w:right="1300"/>
      </w:pPr>
      <w:r>
        <w:rPr/>
        <w:t>Previous versions of this manual assigned advertising devices into one of four categories in</w:t>
      </w:r>
      <w:r>
        <w:rPr>
          <w:spacing w:val="1"/>
        </w:rPr>
        <w:t> </w:t>
      </w:r>
      <w:r>
        <w:rPr/>
        <w:t>recognition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road</w:t>
      </w:r>
      <w:r>
        <w:rPr>
          <w:spacing w:val="-5"/>
        </w:rPr>
        <w:t> </w:t>
      </w:r>
      <w:r>
        <w:rPr/>
        <w:t>safety.</w:t>
      </w:r>
    </w:p>
    <w:p>
      <w:pPr>
        <w:pStyle w:val="BodyText"/>
        <w:spacing w:line="312" w:lineRule="auto" w:before="122"/>
        <w:ind w:left="798" w:right="1100"/>
      </w:pPr>
      <w:r>
        <w:rPr/>
        <w:t>Due to design innovation and technological advancement, the Category system no longer caters for</w:t>
      </w:r>
      <w:r>
        <w:rPr>
          <w:spacing w:val="1"/>
        </w:rPr>
        <w:t> </w:t>
      </w:r>
      <w:r>
        <w:rPr/>
        <w:t>the diverse range of advertising devices such as sign-wavers, projection advertising, mobile</w:t>
      </w:r>
      <w:r>
        <w:rPr>
          <w:spacing w:val="1"/>
        </w:rPr>
        <w:t> </w:t>
      </w:r>
      <w:r>
        <w:rPr/>
        <w:t>advertising devices and highway service advertising signs. Increasing design variation makes new</w:t>
      </w:r>
      <w:r>
        <w:rPr>
          <w:spacing w:val="1"/>
        </w:rPr>
        <w:t> </w:t>
      </w:r>
      <w:r>
        <w:rPr/>
        <w:t>Category allocations for innovative devices problematic as technological components often appear on</w:t>
      </w:r>
      <w:r>
        <w:rPr>
          <w:spacing w:val="-53"/>
        </w:rPr>
        <w:t> </w:t>
      </w:r>
      <w:r>
        <w:rPr/>
        <w:t>different types of devices (for example, variable message signs on billboards) and modes (mobile</w:t>
      </w:r>
      <w:r>
        <w:rPr>
          <w:spacing w:val="1"/>
        </w:rPr>
        <w:t> </w:t>
      </w:r>
      <w:r>
        <w:rPr/>
        <w:t>billboards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trailers and</w:t>
      </w:r>
      <w:r>
        <w:rPr>
          <w:spacing w:val="-1"/>
        </w:rPr>
        <w:t> </w:t>
      </w:r>
      <w:r>
        <w:rPr/>
        <w:t>trucks).</w:t>
      </w:r>
    </w:p>
    <w:p>
      <w:pPr>
        <w:pStyle w:val="BodyText"/>
        <w:spacing w:line="312" w:lineRule="auto" w:before="126"/>
        <w:ind w:left="798" w:right="1099"/>
      </w:pPr>
      <w:r>
        <w:rPr/>
        <w:t>Technical standards for each type of advertising device have been organised according to </w:t>
      </w:r>
      <w:r>
        <w:rPr>
          <w:rFonts w:ascii="Arial"/>
          <w:i/>
        </w:rPr>
        <w:t>advertising</w:t>
      </w:r>
      <w:r>
        <w:rPr>
          <w:rFonts w:ascii="Arial"/>
          <w:i/>
          <w:spacing w:val="-53"/>
        </w:rPr>
        <w:t> </w:t>
      </w:r>
      <w:r>
        <w:rPr>
          <w:rFonts w:ascii="Arial"/>
          <w:i/>
        </w:rPr>
        <w:t>device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type</w:t>
      </w:r>
      <w:r>
        <w:rPr>
          <w:rFonts w:ascii="Arial"/>
          <w:i/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discrete</w:t>
      </w:r>
      <w:r>
        <w:rPr>
          <w:spacing w:val="-3"/>
        </w:rPr>
        <w:t> </w:t>
      </w:r>
      <w:r>
        <w:rPr/>
        <w:t>parts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Arial"/>
          <w:i/>
        </w:rPr>
        <w:t>Technical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Volume</w:t>
      </w:r>
      <w:r>
        <w:rPr/>
        <w:t>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ensure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types</w:t>
      </w:r>
      <w:r>
        <w:rPr>
          <w:spacing w:val="-53"/>
        </w:rPr>
        <w:t> </w:t>
      </w:r>
      <w:r>
        <w:rPr/>
        <w:t>of advertising devices can be added as required without unnecessarily modifying or reviewing the</w:t>
      </w:r>
      <w:r>
        <w:rPr>
          <w:spacing w:val="1"/>
        </w:rPr>
        <w:t> </w:t>
      </w:r>
      <w:r>
        <w:rPr/>
        <w:t>entire category which may</w:t>
      </w:r>
      <w:r>
        <w:rPr>
          <w:spacing w:val="3"/>
        </w:rPr>
        <w:t> </w:t>
      </w:r>
      <w:r>
        <w:rPr/>
        <w:t>contain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types of devices.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2" w:after="0"/>
        <w:ind w:left="1374" w:right="0" w:hanging="577"/>
        <w:jc w:val="left"/>
      </w:pPr>
      <w:bookmarkStart w:name="1.6 Advertising content / copy" w:id="23"/>
      <w:bookmarkEnd w:id="23"/>
      <w:r>
        <w:rPr>
          <w:b w:val="0"/>
          <w:i w:val="0"/>
        </w:rPr>
      </w:r>
      <w:bookmarkStart w:name="_bookmark7" w:id="24"/>
      <w:bookmarkEnd w:id="24"/>
      <w:r>
        <w:rPr>
          <w:b w:val="0"/>
          <w:i w:val="0"/>
        </w:rPr>
      </w:r>
      <w:bookmarkStart w:name="_bookmark7" w:id="25"/>
      <w:bookmarkEnd w:id="25"/>
      <w:r>
        <w:rPr/>
        <w:t>A</w:t>
      </w:r>
      <w:r>
        <w:rPr/>
        <w:t>dvertising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copy</w:t>
      </w:r>
    </w:p>
    <w:p>
      <w:pPr>
        <w:pStyle w:val="BodyText"/>
        <w:spacing w:line="312" w:lineRule="auto" w:before="190"/>
        <w:ind w:left="798" w:right="1067"/>
      </w:pPr>
      <w:r>
        <w:rPr/>
        <w:t>The department will generally rely upon self-regulatory controls within the advertising industry to</w:t>
      </w:r>
      <w:r>
        <w:rPr>
          <w:spacing w:val="1"/>
        </w:rPr>
        <w:t> </w:t>
      </w:r>
      <w:r>
        <w:rPr/>
        <w:t>enforce minimum advertising standards. Notwithstanding this approach, the department may take</w:t>
      </w:r>
      <w:r>
        <w:rPr>
          <w:spacing w:val="1"/>
        </w:rPr>
        <w:t> </w:t>
      </w:r>
      <w:r>
        <w:rPr/>
        <w:t>action to modify or remove any advertising device within or outside the boundaries of, but visible from,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state-controlled</w:t>
      </w:r>
      <w:r>
        <w:rPr>
          <w:spacing w:val="-1"/>
        </w:rPr>
        <w:t> </w:t>
      </w:r>
      <w:r>
        <w:rPr/>
        <w:t>road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may</w:t>
      </w:r>
      <w:r>
        <w:rPr>
          <w:spacing w:val="-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danger to</w:t>
      </w:r>
      <w:r>
        <w:rPr>
          <w:spacing w:val="-1"/>
        </w:rPr>
        <w:t> </w:t>
      </w:r>
      <w:r>
        <w:rPr/>
        <w:t>traffic</w:t>
      </w:r>
      <w:hyperlink w:history="true" w:anchor="_bookmark8">
        <w:r>
          <w:rPr>
            <w:position w:val="6"/>
            <w:sz w:val="13"/>
          </w:rPr>
          <w:t>1</w:t>
        </w:r>
      </w:hyperlink>
      <w:r>
        <w:rPr/>
        <w:t>.</w:t>
      </w:r>
    </w:p>
    <w:p>
      <w:pPr>
        <w:pStyle w:val="BodyText"/>
        <w:spacing w:line="312" w:lineRule="auto" w:before="124"/>
        <w:ind w:left="798" w:right="1040"/>
      </w:pPr>
      <w:r>
        <w:rPr/>
        <w:t>Where the department enters into a licence agreement for advertising devices within the boundaries of</w:t>
      </w:r>
      <w:r>
        <w:rPr>
          <w:spacing w:val="-54"/>
        </w:rPr>
        <w:t> </w:t>
      </w:r>
      <w:r>
        <w:rPr/>
        <w:t>state-controlled roads, the department reserves the right to apply certain controls on the advertising</w:t>
      </w:r>
      <w:r>
        <w:rPr>
          <w:spacing w:val="1"/>
        </w:rPr>
        <w:t> </w:t>
      </w:r>
      <w:r>
        <w:rPr/>
        <w:t>copy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does not create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traffic hazard.</w:t>
      </w: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919998pt;margin-top:7.792496pt;width:144pt;height:.48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line="244" w:lineRule="auto" w:before="96"/>
        <w:ind w:left="798" w:right="1300" w:firstLine="0"/>
        <w:jc w:val="left"/>
        <w:rPr>
          <w:sz w:val="18"/>
        </w:rPr>
      </w:pPr>
      <w:bookmarkStart w:name="_bookmark8" w:id="26"/>
      <w:bookmarkEnd w:id="26"/>
      <w:r>
        <w:rPr/>
      </w:r>
      <w:r>
        <w:rPr>
          <w:position w:val="6"/>
          <w:sz w:val="13"/>
        </w:rPr>
        <w:t>1 </w:t>
      </w:r>
      <w:r>
        <w:rPr>
          <w:sz w:val="18"/>
        </w:rPr>
        <w:t>Section 139 of the Transport Operations (Road Use Management – Accreditation and Other Provisions)</w:t>
      </w:r>
      <w:r>
        <w:rPr>
          <w:spacing w:val="-47"/>
          <w:sz w:val="18"/>
        </w:rPr>
        <w:t> </w:t>
      </w:r>
      <w:r>
        <w:rPr>
          <w:sz w:val="18"/>
        </w:rPr>
        <w:t>Regulation</w:t>
      </w:r>
      <w:r>
        <w:rPr>
          <w:spacing w:val="-3"/>
          <w:sz w:val="18"/>
        </w:rPr>
        <w:t> </w:t>
      </w:r>
      <w:r>
        <w:rPr>
          <w:sz w:val="18"/>
        </w:rPr>
        <w:t>2015.</w:t>
      </w:r>
    </w:p>
    <w:p>
      <w:pPr>
        <w:spacing w:after="0" w:line="244" w:lineRule="auto"/>
        <w:jc w:val="left"/>
        <w:rPr>
          <w:sz w:val="18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BodyText"/>
        <w:spacing w:line="312" w:lineRule="auto" w:before="149"/>
        <w:ind w:left="798" w:right="1077"/>
      </w:pPr>
      <w:r>
        <w:rPr/>
        <w:t>Complaints regarding advertising content / copy should be directed to the Ad Standards (AS) (was</w:t>
      </w:r>
      <w:r>
        <w:rPr>
          <w:spacing w:val="1"/>
        </w:rPr>
        <w:t> </w:t>
      </w:r>
      <w:r>
        <w:rPr/>
        <w:t>Advertising Standards Bureau). Information about the AS and self-regulatory codes and initiatives can</w:t>
      </w:r>
      <w:r>
        <w:rPr>
          <w:spacing w:val="-53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1"/>
        </w:rPr>
        <w:t> </w:t>
      </w:r>
      <w:r>
        <w:rPr/>
        <w:t>on their website:</w:t>
      </w:r>
      <w:r>
        <w:rPr>
          <w:spacing w:val="4"/>
        </w:rPr>
        <w:t> </w:t>
      </w:r>
      <w:hyperlink r:id="rId15">
        <w:r>
          <w:rPr>
            <w:color w:val="003B6A"/>
            <w:u w:val="single" w:color="003B6A"/>
          </w:rPr>
          <w:t>https://adstandards.com.au/</w:t>
        </w:r>
      </w:hyperlink>
    </w:p>
    <w:p>
      <w:pPr>
        <w:pStyle w:val="BodyText"/>
        <w:spacing w:line="312" w:lineRule="auto" w:before="123"/>
        <w:ind w:left="798" w:right="1066"/>
      </w:pPr>
      <w:r>
        <w:rPr/>
        <w:t>Complaints regarding the content displayed on election signs are managed by the Australian Electoral</w:t>
      </w:r>
      <w:r>
        <w:rPr>
          <w:spacing w:val="-53"/>
        </w:rPr>
        <w:t> </w:t>
      </w:r>
      <w:r>
        <w:rPr/>
        <w:t>Commission for federal elections and the Electoral Commission Queensland for state and local</w:t>
      </w:r>
      <w:r>
        <w:rPr>
          <w:spacing w:val="1"/>
        </w:rPr>
        <w:t> </w:t>
      </w:r>
      <w:r>
        <w:rPr/>
        <w:t>government elections.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1.7 Implementation" w:id="27"/>
      <w:bookmarkEnd w:id="27"/>
      <w:r>
        <w:rPr>
          <w:b w:val="0"/>
          <w:i w:val="0"/>
        </w:rPr>
      </w:r>
      <w:bookmarkStart w:name="_bookmark9" w:id="28"/>
      <w:bookmarkEnd w:id="28"/>
      <w:r>
        <w:rPr>
          <w:b w:val="0"/>
          <w:i w:val="0"/>
        </w:rPr>
      </w:r>
      <w:bookmarkStart w:name="_bookmark9" w:id="29"/>
      <w:bookmarkEnd w:id="29"/>
      <w:r>
        <w:rPr/>
        <w:t>I</w:t>
      </w:r>
      <w:r>
        <w:rPr/>
        <w:t>mplementation</w:t>
      </w:r>
    </w:p>
    <w:p>
      <w:pPr>
        <w:pStyle w:val="BodyText"/>
        <w:spacing w:line="312" w:lineRule="auto" w:before="191"/>
        <w:ind w:left="798" w:right="1019"/>
      </w:pPr>
      <w:r>
        <w:rPr/>
        <w:t>Some changes have been made to this manual since its last revision. To allow affected parties to</w:t>
      </w:r>
      <w:r>
        <w:rPr>
          <w:spacing w:val="1"/>
        </w:rPr>
        <w:t> </w:t>
      </w:r>
      <w:r>
        <w:rPr/>
        <w:t>conform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requirements,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department's</w:t>
      </w:r>
      <w:r>
        <w:rPr>
          <w:spacing w:val="-1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try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advise</w:t>
      </w:r>
      <w:r>
        <w:rPr>
          <w:spacing w:val="-53"/>
        </w:rPr>
        <w:t> </w:t>
      </w:r>
      <w:r>
        <w:rPr/>
        <w:t>people and businesses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and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department’s</w:t>
      </w:r>
      <w:r>
        <w:rPr>
          <w:spacing w:val="-1"/>
        </w:rPr>
        <w:t> </w:t>
      </w:r>
      <w:r>
        <w:rPr/>
        <w:t>requirements.</w:t>
      </w:r>
    </w:p>
    <w:p>
      <w:pPr>
        <w:pStyle w:val="Heading3"/>
        <w:numPr>
          <w:ilvl w:val="2"/>
          <w:numId w:val="4"/>
        </w:numPr>
        <w:tabs>
          <w:tab w:pos="1518" w:val="left" w:leader="none"/>
          <w:tab w:pos="1519" w:val="left" w:leader="none"/>
        </w:tabs>
        <w:spacing w:line="240" w:lineRule="auto" w:before="123" w:after="0"/>
        <w:ind w:left="1518" w:right="0" w:hanging="721"/>
        <w:jc w:val="left"/>
      </w:pPr>
      <w:bookmarkStart w:name="1.7.1 Advertising outside the boundaries" w:id="30"/>
      <w:bookmarkEnd w:id="30"/>
      <w:r>
        <w:rPr>
          <w:b w:val="0"/>
        </w:rPr>
      </w:r>
      <w:bookmarkStart w:name="_bookmark10" w:id="31"/>
      <w:bookmarkEnd w:id="31"/>
      <w:r>
        <w:rPr>
          <w:b w:val="0"/>
        </w:rPr>
      </w:r>
      <w:bookmarkStart w:name="_bookmark10" w:id="32"/>
      <w:bookmarkEnd w:id="32"/>
      <w:r>
        <w:rPr/>
        <w:t>Ad</w:t>
      </w:r>
      <w:r>
        <w:rPr/>
        <w:t>vertising</w:t>
      </w:r>
      <w:r>
        <w:rPr>
          <w:spacing w:val="-4"/>
        </w:rPr>
        <w:t> </w:t>
      </w:r>
      <w:r>
        <w:rPr/>
        <w:t>outside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boundaries</w:t>
      </w:r>
      <w:r>
        <w:rPr>
          <w:spacing w:val="-4"/>
        </w:rPr>
        <w:t> </w:t>
      </w:r>
      <w:r>
        <w:rPr/>
        <w:t>of,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visible</w:t>
      </w:r>
      <w:r>
        <w:rPr>
          <w:spacing w:val="-5"/>
        </w:rPr>
        <w:t> </w:t>
      </w:r>
      <w:r>
        <w:rPr/>
        <w:t>from,</w:t>
      </w:r>
      <w:r>
        <w:rPr>
          <w:spacing w:val="-4"/>
        </w:rPr>
        <w:t> </w:t>
      </w:r>
      <w:r>
        <w:rPr/>
        <w:t>state-controlled</w:t>
      </w:r>
      <w:r>
        <w:rPr>
          <w:spacing w:val="-4"/>
        </w:rPr>
        <w:t> </w:t>
      </w:r>
      <w:r>
        <w:rPr/>
        <w:t>roads</w:t>
      </w:r>
    </w:p>
    <w:p>
      <w:pPr>
        <w:pStyle w:val="BodyText"/>
        <w:spacing w:line="312" w:lineRule="auto" w:before="189"/>
        <w:ind w:left="798" w:right="1300"/>
      </w:pPr>
      <w:r>
        <w:rPr/>
        <w:t>The manual is not intended to be retrospectively applied to existing advertising devices. However</w:t>
      </w:r>
      <w:r>
        <w:rPr>
          <w:spacing w:val="-53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danger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traffic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state-controlled</w:t>
      </w:r>
      <w:r>
        <w:rPr>
          <w:spacing w:val="-3"/>
        </w:rPr>
        <w:t> </w:t>
      </w:r>
      <w:r>
        <w:rPr/>
        <w:t>road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rectified,</w:t>
      </w:r>
      <w:r>
        <w:rPr>
          <w:spacing w:val="-53"/>
        </w:rPr>
        <w:t> </w:t>
      </w:r>
      <w:r>
        <w:rPr/>
        <w:t>removed or relocated. This may be by agreement with the advertiser, or by direct use of the</w:t>
      </w:r>
      <w:r>
        <w:rPr>
          <w:spacing w:val="1"/>
        </w:rPr>
        <w:t> </w:t>
      </w:r>
      <w:r>
        <w:rPr/>
        <w:t>department's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spacing w:before="124"/>
        <w:ind w:left="798"/>
      </w:pP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>
          <w:rFonts w:ascii="Arial"/>
          <w:b/>
        </w:rPr>
        <w:t>existing</w:t>
      </w:r>
      <w:r>
        <w:rPr>
          <w:rFonts w:ascii="Arial"/>
          <w:b/>
          <w:spacing w:val="-2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duty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manual: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  <w:tab w:pos="1518" w:val="left" w:leader="none"/>
        </w:tabs>
        <w:spacing w:line="240" w:lineRule="auto" w:before="158" w:after="0"/>
        <w:ind w:left="1517" w:right="0" w:hanging="363"/>
        <w:jc w:val="left"/>
        <w:rPr>
          <w:sz w:val="20"/>
        </w:rPr>
      </w:pP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continued</w:t>
      </w:r>
      <w:r>
        <w:rPr>
          <w:spacing w:val="-4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existence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being</w:t>
      </w:r>
      <w:r>
        <w:rPr>
          <w:spacing w:val="1"/>
          <w:sz w:val="20"/>
        </w:rPr>
        <w:t> </w:t>
      </w:r>
      <w:r>
        <w:rPr>
          <w:sz w:val="20"/>
        </w:rPr>
        <w:t>reviewed,</w:t>
      </w:r>
      <w:r>
        <w:rPr>
          <w:spacing w:val="-4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  <w:tab w:pos="1518" w:val="left" w:leader="none"/>
        </w:tabs>
        <w:spacing w:line="240" w:lineRule="auto" w:before="153" w:after="0"/>
        <w:ind w:left="1517" w:right="0" w:hanging="363"/>
        <w:jc w:val="left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specific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device(s)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brought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department's</w:t>
      </w:r>
      <w:r>
        <w:rPr>
          <w:spacing w:val="-4"/>
          <w:sz w:val="20"/>
        </w:rPr>
        <w:t> </w:t>
      </w:r>
      <w:r>
        <w:rPr>
          <w:sz w:val="20"/>
        </w:rPr>
        <w:t>attention,</w:t>
      </w:r>
      <w:r>
        <w:rPr>
          <w:spacing w:val="-4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  <w:tab w:pos="1518" w:val="left" w:leader="none"/>
        </w:tabs>
        <w:spacing w:line="240" w:lineRule="auto" w:before="156" w:after="0"/>
        <w:ind w:left="1517" w:right="0" w:hanging="363"/>
        <w:jc w:val="left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invited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comment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approve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application.</w:t>
      </w:r>
    </w:p>
    <w:p>
      <w:pPr>
        <w:pStyle w:val="BodyText"/>
        <w:spacing w:line="312" w:lineRule="auto" w:before="188"/>
        <w:ind w:left="798" w:right="1067"/>
      </w:pPr>
      <w:r>
        <w:rPr/>
        <w:t>Examples of when the department is required or invited to provide comment or approve an application</w:t>
      </w:r>
      <w:r>
        <w:rPr>
          <w:spacing w:val="-54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rFonts w:ascii="Arial"/>
          <w:b/>
        </w:rPr>
        <w:t>existing</w:t>
      </w:r>
      <w:r>
        <w:rPr>
          <w:rFonts w:ascii="Arial"/>
          <w:b/>
          <w:spacing w:val="2"/>
        </w:rPr>
        <w:t> </w:t>
      </w:r>
      <w:r>
        <w:rPr/>
        <w:t>advertising</w:t>
      </w:r>
      <w:r>
        <w:rPr>
          <w:spacing w:val="3"/>
        </w:rPr>
        <w:t> </w:t>
      </w:r>
      <w:r>
        <w:rPr/>
        <w:t>device: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  <w:tab w:pos="1518" w:val="left" w:leader="none"/>
        </w:tabs>
        <w:spacing w:line="288" w:lineRule="auto" w:before="87" w:after="0"/>
        <w:ind w:left="1517" w:right="1353" w:hanging="363"/>
        <w:jc w:val="left"/>
        <w:rPr>
          <w:sz w:val="20"/>
        </w:rPr>
      </w:pPr>
      <w:r>
        <w:rPr>
          <w:sz w:val="20"/>
        </w:rPr>
        <w:t>where a local government requires approval under its local laws, and its policy requires the</w:t>
      </w:r>
      <w:r>
        <w:rPr>
          <w:spacing w:val="-53"/>
          <w:sz w:val="20"/>
        </w:rPr>
        <w:t> </w:t>
      </w:r>
      <w:r>
        <w:rPr>
          <w:sz w:val="20"/>
        </w:rPr>
        <w:t>department’s</w:t>
      </w:r>
      <w:r>
        <w:rPr>
          <w:spacing w:val="-1"/>
          <w:sz w:val="20"/>
        </w:rPr>
        <w:t> </w:t>
      </w:r>
      <w:r>
        <w:rPr>
          <w:sz w:val="20"/>
        </w:rPr>
        <w:t>input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devices</w:t>
      </w:r>
      <w:r>
        <w:rPr>
          <w:spacing w:val="-1"/>
          <w:sz w:val="20"/>
        </w:rPr>
        <w:t> </w:t>
      </w:r>
      <w:r>
        <w:rPr>
          <w:sz w:val="20"/>
        </w:rPr>
        <w:t>proposed near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state-controlled road.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  <w:tab w:pos="1518" w:val="left" w:leader="none"/>
        </w:tabs>
        <w:spacing w:line="288" w:lineRule="auto" w:before="112" w:after="0"/>
        <w:ind w:left="1517" w:right="1731" w:hanging="363"/>
        <w:jc w:val="left"/>
        <w:rPr>
          <w:sz w:val="20"/>
        </w:rPr>
      </w:pPr>
      <w:r>
        <w:rPr>
          <w:sz w:val="20"/>
        </w:rPr>
        <w:t>where a device is situated on rail land and the agreement regarding the device is to be</w:t>
      </w:r>
      <w:r>
        <w:rPr>
          <w:spacing w:val="-53"/>
          <w:sz w:val="20"/>
        </w:rPr>
        <w:t> </w:t>
      </w:r>
      <w:r>
        <w:rPr>
          <w:sz w:val="20"/>
        </w:rPr>
        <w:t>renewed.</w:t>
      </w:r>
    </w:p>
    <w:p>
      <w:pPr>
        <w:pStyle w:val="Heading3"/>
        <w:numPr>
          <w:ilvl w:val="2"/>
          <w:numId w:val="4"/>
        </w:numPr>
        <w:tabs>
          <w:tab w:pos="1518" w:val="left" w:leader="none"/>
          <w:tab w:pos="1519" w:val="left" w:leader="none"/>
        </w:tabs>
        <w:spacing w:line="240" w:lineRule="auto" w:before="142" w:after="0"/>
        <w:ind w:left="1518" w:right="0" w:hanging="721"/>
        <w:jc w:val="left"/>
      </w:pPr>
      <w:bookmarkStart w:name="1.7.2 Advertising within the boundaries " w:id="33"/>
      <w:bookmarkEnd w:id="33"/>
      <w:r>
        <w:rPr>
          <w:b w:val="0"/>
        </w:rPr>
      </w:r>
      <w:bookmarkStart w:name="_bookmark11" w:id="34"/>
      <w:bookmarkEnd w:id="34"/>
      <w:r>
        <w:rPr>
          <w:b w:val="0"/>
        </w:rPr>
      </w:r>
      <w:bookmarkStart w:name="_bookmark11" w:id="35"/>
      <w:bookmarkEnd w:id="35"/>
      <w:r>
        <w:rPr/>
        <w:t>Ad</w:t>
      </w:r>
      <w:r>
        <w:rPr/>
        <w:t>vertising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boundaries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state-controlled</w:t>
      </w:r>
      <w:r>
        <w:rPr>
          <w:spacing w:val="-6"/>
        </w:rPr>
        <w:t> </w:t>
      </w:r>
      <w:r>
        <w:rPr/>
        <w:t>roads</w:t>
      </w:r>
    </w:p>
    <w:p>
      <w:pPr>
        <w:pStyle w:val="BodyText"/>
        <w:spacing w:line="312" w:lineRule="auto" w:before="190"/>
        <w:ind w:left="798" w:right="1578"/>
      </w:pPr>
      <w:r>
        <w:rPr/>
        <w:t>This manual does not apply to existing approved advertising devices (unless the approval states</w:t>
      </w:r>
      <w:r>
        <w:rPr>
          <w:spacing w:val="-54"/>
        </w:rPr>
        <w:t> </w:t>
      </w:r>
      <w:r>
        <w:rPr/>
        <w:t>otherwise)</w:t>
      </w:r>
      <w:r>
        <w:rPr>
          <w:spacing w:val="-1"/>
        </w:rPr>
        <w:t> </w:t>
      </w:r>
      <w:r>
        <w:rPr/>
        <w:t>and:</w:t>
      </w:r>
    </w:p>
    <w:p>
      <w:pPr>
        <w:pStyle w:val="ListParagraph"/>
        <w:numPr>
          <w:ilvl w:val="0"/>
          <w:numId w:val="6"/>
        </w:numPr>
        <w:tabs>
          <w:tab w:pos="1517" w:val="left" w:leader="none"/>
          <w:tab w:pos="1518" w:val="left" w:leader="none"/>
        </w:tabs>
        <w:spacing w:line="288" w:lineRule="auto" w:before="89" w:after="0"/>
        <w:ind w:left="1517" w:right="1152" w:hanging="363"/>
        <w:jc w:val="left"/>
        <w:rPr>
          <w:sz w:val="20"/>
        </w:rPr>
      </w:pPr>
      <w:r>
        <w:rPr>
          <w:sz w:val="20"/>
        </w:rPr>
        <w:t>the approval is renewed (for example, licences, agreements, approvals or permits expire, are</w:t>
      </w:r>
      <w:r>
        <w:rPr>
          <w:spacing w:val="-53"/>
          <w:sz w:val="20"/>
        </w:rPr>
        <w:t> </w:t>
      </w:r>
      <w:r>
        <w:rPr>
          <w:sz w:val="20"/>
        </w:rPr>
        <w:t>reviewed</w:t>
      </w:r>
      <w:r>
        <w:rPr>
          <w:spacing w:val="-2"/>
          <w:sz w:val="20"/>
        </w:rPr>
        <w:t> </w:t>
      </w:r>
      <w:r>
        <w:rPr>
          <w:sz w:val="20"/>
        </w:rPr>
        <w:t>or renewed),</w:t>
      </w:r>
      <w:r>
        <w:rPr>
          <w:spacing w:val="-1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6"/>
        </w:numPr>
        <w:tabs>
          <w:tab w:pos="1517" w:val="left" w:leader="none"/>
          <w:tab w:pos="1518" w:val="left" w:leader="none"/>
        </w:tabs>
        <w:spacing w:line="240" w:lineRule="auto" w:before="112" w:after="0"/>
        <w:ind w:left="1517" w:right="0" w:hanging="363"/>
        <w:jc w:val="left"/>
        <w:rPr>
          <w:sz w:val="20"/>
        </w:rPr>
      </w:pP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conflict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road</w:t>
      </w:r>
      <w:r>
        <w:rPr>
          <w:spacing w:val="-2"/>
          <w:sz w:val="20"/>
        </w:rPr>
        <w:t> </w:t>
      </w:r>
      <w:r>
        <w:rPr>
          <w:sz w:val="20"/>
        </w:rPr>
        <w:t>works,</w:t>
      </w:r>
      <w:r>
        <w:rPr>
          <w:spacing w:val="-4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6"/>
        </w:numPr>
        <w:tabs>
          <w:tab w:pos="1517" w:val="left" w:leader="none"/>
          <w:tab w:pos="1518" w:val="left" w:leader="none"/>
        </w:tabs>
        <w:spacing w:line="240" w:lineRule="auto" w:before="153" w:after="0"/>
        <w:ind w:left="1517" w:right="0" w:hanging="363"/>
        <w:jc w:val="left"/>
        <w:rPr>
          <w:sz w:val="20"/>
        </w:rPr>
      </w:pP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create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traffic</w:t>
      </w:r>
      <w:r>
        <w:rPr>
          <w:spacing w:val="-3"/>
          <w:sz w:val="20"/>
        </w:rPr>
        <w:t> </w:t>
      </w:r>
      <w:r>
        <w:rPr>
          <w:sz w:val="20"/>
        </w:rPr>
        <w:t>hazard.</w:t>
      </w:r>
    </w:p>
    <w:p>
      <w:pPr>
        <w:pStyle w:val="BodyText"/>
        <w:spacing w:line="312" w:lineRule="auto" w:before="189"/>
        <w:ind w:left="797" w:right="1368"/>
      </w:pPr>
      <w:r>
        <w:rPr/>
        <w:t>Where advertising devices do not comply with the manual, and licences, agreements, approvals or</w:t>
      </w:r>
      <w:r>
        <w:rPr>
          <w:spacing w:val="-54"/>
        </w:rPr>
        <w:t> </w:t>
      </w:r>
      <w:r>
        <w:rPr/>
        <w:t>permits</w:t>
      </w:r>
      <w:r>
        <w:rPr>
          <w:spacing w:val="-1"/>
        </w:rPr>
        <w:t> </w:t>
      </w:r>
      <w:r>
        <w:rPr/>
        <w:t>expire,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 may require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 to</w:t>
      </w:r>
      <w:r>
        <w:rPr>
          <w:spacing w:val="-1"/>
        </w:rPr>
        <w:t> </w:t>
      </w:r>
      <w:r>
        <w:rPr/>
        <w:t>be:</w:t>
      </w:r>
    </w:p>
    <w:p>
      <w:pPr>
        <w:pStyle w:val="ListParagraph"/>
        <w:numPr>
          <w:ilvl w:val="0"/>
          <w:numId w:val="6"/>
        </w:numPr>
        <w:tabs>
          <w:tab w:pos="1517" w:val="left" w:leader="none"/>
          <w:tab w:pos="1518" w:val="left" w:leader="none"/>
        </w:tabs>
        <w:spacing w:line="240" w:lineRule="auto" w:before="89" w:after="0"/>
        <w:ind w:left="1517" w:right="0" w:hanging="363"/>
        <w:jc w:val="left"/>
        <w:rPr>
          <w:sz w:val="20"/>
        </w:rPr>
      </w:pPr>
      <w:r>
        <w:rPr>
          <w:sz w:val="20"/>
        </w:rPr>
        <w:t>removed,</w:t>
      </w:r>
      <w:r>
        <w:rPr>
          <w:spacing w:val="-4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6"/>
        </w:numPr>
        <w:tabs>
          <w:tab w:pos="1517" w:val="left" w:leader="none"/>
          <w:tab w:pos="1518" w:val="left" w:leader="none"/>
        </w:tabs>
        <w:spacing w:line="240" w:lineRule="auto" w:before="156" w:after="0"/>
        <w:ind w:left="1517" w:right="0" w:hanging="363"/>
        <w:jc w:val="left"/>
        <w:rPr>
          <w:sz w:val="20"/>
        </w:rPr>
      </w:pPr>
      <w:r>
        <w:rPr>
          <w:sz w:val="20"/>
        </w:rPr>
        <w:t>relocated,</w:t>
      </w:r>
      <w:r>
        <w:rPr>
          <w:spacing w:val="-6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6"/>
        </w:numPr>
        <w:tabs>
          <w:tab w:pos="1517" w:val="left" w:leader="none"/>
          <w:tab w:pos="1518" w:val="left" w:leader="none"/>
        </w:tabs>
        <w:spacing w:line="240" w:lineRule="auto" w:before="153" w:after="0"/>
        <w:ind w:left="1517" w:right="0" w:hanging="364"/>
        <w:jc w:val="left"/>
        <w:rPr>
          <w:sz w:val="20"/>
        </w:rPr>
      </w:pPr>
      <w:r>
        <w:rPr>
          <w:sz w:val="20"/>
        </w:rPr>
        <w:t>altered.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BodyText"/>
        <w:spacing w:line="312" w:lineRule="auto" w:before="149"/>
        <w:ind w:left="798" w:right="1300"/>
      </w:pP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permit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device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remain,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basis,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53"/>
        </w:rPr>
        <w:t> </w:t>
      </w:r>
      <w:r>
        <w:rPr/>
        <w:t>compromise</w:t>
      </w:r>
      <w:r>
        <w:rPr>
          <w:spacing w:val="-2"/>
        </w:rPr>
        <w:t> </w:t>
      </w:r>
      <w:r>
        <w:rPr/>
        <w:t>road</w:t>
      </w:r>
      <w:r>
        <w:rPr>
          <w:spacing w:val="-1"/>
        </w:rPr>
        <w:t> </w:t>
      </w:r>
      <w:r>
        <w:rPr/>
        <w:t>safety or</w:t>
      </w:r>
      <w:r>
        <w:rPr>
          <w:spacing w:val="2"/>
        </w:rPr>
        <w:t> </w:t>
      </w:r>
      <w:r>
        <w:rPr/>
        <w:t>efficiency.</w:t>
      </w:r>
    </w:p>
    <w:p>
      <w:pPr>
        <w:pStyle w:val="ListParagraph"/>
        <w:numPr>
          <w:ilvl w:val="0"/>
          <w:numId w:val="6"/>
        </w:numPr>
        <w:tabs>
          <w:tab w:pos="1518" w:val="left" w:leader="none"/>
          <w:tab w:pos="1519" w:val="left" w:leader="none"/>
        </w:tabs>
        <w:spacing w:line="288" w:lineRule="auto" w:before="87" w:after="0"/>
        <w:ind w:left="1518" w:right="1576" w:hanging="363"/>
        <w:jc w:val="left"/>
        <w:rPr>
          <w:sz w:val="20"/>
        </w:rPr>
      </w:pPr>
      <w:r>
        <w:rPr>
          <w:sz w:val="20"/>
        </w:rPr>
        <w:t>Advertising which is not approved and does not comply with this manual will be rectified,</w:t>
      </w:r>
      <w:r>
        <w:rPr>
          <w:spacing w:val="-53"/>
          <w:sz w:val="20"/>
        </w:rPr>
        <w:t> </w:t>
      </w:r>
      <w:r>
        <w:rPr>
          <w:sz w:val="20"/>
        </w:rPr>
        <w:t>relocated</w:t>
      </w:r>
      <w:r>
        <w:rPr>
          <w:spacing w:val="-2"/>
          <w:sz w:val="20"/>
        </w:rPr>
        <w:t> </w:t>
      </w:r>
      <w:r>
        <w:rPr>
          <w:sz w:val="20"/>
        </w:rPr>
        <w:t>or removed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soon</w:t>
      </w:r>
      <w:r>
        <w:rPr>
          <w:spacing w:val="-1"/>
          <w:sz w:val="20"/>
        </w:rPr>
        <w:t> </w:t>
      </w:r>
      <w:r>
        <w:rPr>
          <w:sz w:val="20"/>
        </w:rPr>
        <w:t>as practicable.</w:t>
      </w:r>
    </w:p>
    <w:p>
      <w:pPr>
        <w:pStyle w:val="BodyText"/>
        <w:spacing w:line="312" w:lineRule="auto" w:before="144"/>
        <w:ind w:left="798" w:right="1033"/>
      </w:pPr>
      <w:r>
        <w:rPr/>
        <w:t>Temporary charity and events banner sites that no longer comply with this manual shall be phased out</w:t>
      </w:r>
      <w:r>
        <w:rPr>
          <w:spacing w:val="-53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local</w:t>
      </w:r>
      <w:r>
        <w:rPr>
          <w:spacing w:val="-2"/>
        </w:rPr>
        <w:t> </w:t>
      </w:r>
      <w:r>
        <w:rPr/>
        <w:t>basis.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0" w:after="0"/>
        <w:ind w:left="1374" w:right="0" w:hanging="577"/>
        <w:jc w:val="left"/>
      </w:pPr>
      <w:bookmarkStart w:name="1.8 Review" w:id="36"/>
      <w:bookmarkEnd w:id="36"/>
      <w:r>
        <w:rPr>
          <w:b w:val="0"/>
          <w:i w:val="0"/>
        </w:rPr>
      </w:r>
      <w:bookmarkStart w:name="_bookmark12" w:id="37"/>
      <w:bookmarkEnd w:id="37"/>
      <w:r>
        <w:rPr>
          <w:b w:val="0"/>
          <w:i w:val="0"/>
        </w:rPr>
      </w:r>
      <w:bookmarkStart w:name="_bookmark12" w:id="38"/>
      <w:bookmarkEnd w:id="38"/>
      <w:r>
        <w:rPr/>
        <w:t>R</w:t>
      </w:r>
      <w:r>
        <w:rPr/>
        <w:t>eview</w:t>
      </w:r>
    </w:p>
    <w:p>
      <w:pPr>
        <w:pStyle w:val="BodyText"/>
        <w:spacing w:line="312" w:lineRule="auto" w:before="191"/>
        <w:ind w:left="798" w:right="1300"/>
      </w:pP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manual</w:t>
      </w:r>
      <w:r>
        <w:rPr>
          <w:spacing w:val="-4"/>
        </w:rPr>
        <w:t> </w:t>
      </w:r>
      <w:r>
        <w:rPr/>
        <w:t>depends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way.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light</w:t>
      </w:r>
      <w:r>
        <w:rPr>
          <w:spacing w:val="-2"/>
        </w:rPr>
        <w:t> </w:t>
      </w:r>
      <w:r>
        <w:rPr/>
        <w:t>of</w:t>
      </w:r>
      <w:r>
        <w:rPr>
          <w:spacing w:val="-5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examples,</w:t>
      </w:r>
      <w:r>
        <w:rPr>
          <w:spacing w:val="-2"/>
        </w:rPr>
        <w:t> </w:t>
      </w:r>
      <w:r>
        <w:rPr/>
        <w:t>the manual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later</w:t>
      </w:r>
      <w:r>
        <w:rPr>
          <w:spacing w:val="-2"/>
        </w:rPr>
        <w:t> </w:t>
      </w:r>
      <w:r>
        <w:rPr/>
        <w:t>date.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0" w:after="0"/>
        <w:ind w:left="1374" w:right="0" w:hanging="577"/>
        <w:jc w:val="left"/>
      </w:pPr>
      <w:bookmarkStart w:name="1.9 Contacts" w:id="39"/>
      <w:bookmarkEnd w:id="39"/>
      <w:r>
        <w:rPr>
          <w:b w:val="0"/>
          <w:i w:val="0"/>
        </w:rPr>
      </w:r>
      <w:bookmarkStart w:name="_bookmark13" w:id="40"/>
      <w:bookmarkEnd w:id="40"/>
      <w:r>
        <w:rPr>
          <w:b w:val="0"/>
          <w:i w:val="0"/>
        </w:rPr>
      </w:r>
      <w:bookmarkStart w:name="_bookmark13" w:id="41"/>
      <w:bookmarkEnd w:id="41"/>
      <w:r>
        <w:rPr/>
        <w:t>C</w:t>
      </w:r>
      <w:r>
        <w:rPr/>
        <w:t>ontacts</w:t>
      </w:r>
    </w:p>
    <w:p>
      <w:pPr>
        <w:pStyle w:val="BodyText"/>
        <w:spacing w:line="312" w:lineRule="auto" w:before="190"/>
        <w:ind w:left="798" w:right="1318"/>
      </w:pPr>
      <w:r>
        <w:rPr/>
        <w:t>Contact details for district / regional offices are available on the Transport and Main Roads website:</w:t>
      </w:r>
      <w:r>
        <w:rPr>
          <w:spacing w:val="-54"/>
        </w:rPr>
        <w:t> </w:t>
      </w:r>
      <w:hyperlink r:id="rId16">
        <w:r>
          <w:rPr>
            <w:color w:val="003B6A"/>
            <w:u w:val="single" w:color="003B6A"/>
          </w:rPr>
          <w:t>http://www.tmr.qld.gov.au/About-us/Contact-us/In-person/Roads-offices.aspx</w:t>
        </w:r>
      </w:hyperlink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85" w:lineRule="auto" w:before="128" w:after="0"/>
        <w:ind w:left="1230" w:right="1508" w:hanging="432"/>
        <w:jc w:val="left"/>
      </w:pPr>
      <w:bookmarkStart w:name="2 Management of roadside advertising wit" w:id="42"/>
      <w:bookmarkEnd w:id="42"/>
      <w:r>
        <w:rPr>
          <w:b w:val="0"/>
        </w:rPr>
      </w:r>
      <w:bookmarkStart w:name="_bookmark14" w:id="43"/>
      <w:bookmarkEnd w:id="43"/>
      <w:r>
        <w:rPr>
          <w:b w:val="0"/>
        </w:rPr>
      </w:r>
      <w:bookmarkStart w:name="_bookmark14" w:id="44"/>
      <w:bookmarkEnd w:id="44"/>
      <w:r>
        <w:rPr/>
        <w:t>M</w:t>
      </w:r>
      <w:r>
        <w:rPr/>
        <w:t>anagement of roadside advertising within the boundaries of state-controlled</w:t>
      </w:r>
      <w:r>
        <w:rPr>
          <w:spacing w:val="-59"/>
        </w:rPr>
        <w:t> </w:t>
      </w:r>
      <w:r>
        <w:rPr/>
        <w:t>roads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motorways</w:t>
      </w:r>
    </w:p>
    <w:p>
      <w:pPr>
        <w:pStyle w:val="BodyText"/>
        <w:spacing w:line="312" w:lineRule="auto" w:before="139"/>
        <w:ind w:left="798" w:right="1045"/>
      </w:pPr>
      <w:r>
        <w:rPr/>
        <w:t>To provide for the installation, operation and maintenance of advertising devices within state-</w:t>
      </w:r>
      <w:r>
        <w:rPr>
          <w:spacing w:val="1"/>
        </w:rPr>
        <w:t> </w:t>
      </w:r>
      <w:r>
        <w:rPr/>
        <w:t>controlled roads, the department uses administrative procedures applying to Ancillary Works and</w:t>
      </w:r>
      <w:r>
        <w:rPr>
          <w:spacing w:val="1"/>
        </w:rPr>
        <w:t> </w:t>
      </w:r>
      <w:r>
        <w:rPr/>
        <w:t>Encroachments (activities, structures or other things) (AWE) in accordance with provisions under the</w:t>
      </w:r>
      <w:r>
        <w:rPr>
          <w:spacing w:val="1"/>
        </w:rPr>
        <w:t> </w:t>
      </w:r>
      <w:r>
        <w:rPr>
          <w:rFonts w:ascii="Arial"/>
          <w:i/>
        </w:rPr>
        <w:t>Transport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Infrastructure</w:t>
      </w:r>
      <w:r>
        <w:rPr>
          <w:rFonts w:ascii="Arial"/>
          <w:i/>
          <w:spacing w:val="-5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1994.</w:t>
      </w:r>
      <w:r>
        <w:rPr>
          <w:rFonts w:ascii="Arial"/>
          <w:i/>
          <w:spacing w:val="-5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signs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AWE</w:t>
      </w:r>
      <w:r>
        <w:rPr>
          <w:spacing w:val="-6"/>
        </w:rPr>
        <w:t> </w:t>
      </w:r>
      <w:r>
        <w:rPr/>
        <w:t>requiring</w:t>
      </w:r>
      <w:r>
        <w:rPr>
          <w:spacing w:val="-5"/>
        </w:rPr>
        <w:t> </w:t>
      </w:r>
      <w:r>
        <w:rPr/>
        <w:t>written</w:t>
      </w:r>
      <w:r>
        <w:rPr>
          <w:spacing w:val="-52"/>
        </w:rPr>
        <w:t> </w:t>
      </w:r>
      <w:r>
        <w:rPr/>
        <w:t>approval from the chief executive (for example, Road Corridor Permit (RCP) and / or licence</w:t>
      </w:r>
      <w:r>
        <w:rPr>
          <w:spacing w:val="1"/>
        </w:rPr>
        <w:t> </w:t>
      </w:r>
      <w:r>
        <w:rPr/>
        <w:t>agreement). Application forms for RCPs (Form M4771) can be made in person at Transport and Main</w:t>
      </w:r>
      <w:r>
        <w:rPr>
          <w:spacing w:val="1"/>
        </w:rPr>
        <w:t> </w:t>
      </w:r>
      <w:r>
        <w:rPr/>
        <w:t>Roads' district office or on the Transport and Main Roads' website via the Permit for Access to Road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Corridor customer</w:t>
      </w:r>
      <w:r>
        <w:rPr>
          <w:spacing w:val="2"/>
        </w:rPr>
        <w:t> </w:t>
      </w:r>
      <w:r>
        <w:rPr/>
        <w:t>portal</w:t>
      </w:r>
      <w:hyperlink w:history="true" w:anchor="_bookmark18">
        <w:r>
          <w:rPr>
            <w:position w:val="6"/>
            <w:sz w:val="13"/>
          </w:rPr>
          <w:t>2</w:t>
        </w:r>
      </w:hyperlink>
      <w:r>
        <w:rPr/>
        <w:t>.</w:t>
      </w:r>
    </w:p>
    <w:p>
      <w:pPr>
        <w:pStyle w:val="BodyText"/>
        <w:spacing w:line="312" w:lineRule="auto" w:before="128"/>
        <w:ind w:left="798" w:right="1022"/>
      </w:pPr>
      <w:r>
        <w:rPr/>
        <w:t>In addition to written approval for advertising devices, other types of AWE requiring written approval</w:t>
      </w:r>
      <w:r>
        <w:rPr>
          <w:spacing w:val="1"/>
        </w:rPr>
        <w:t> </w:t>
      </w:r>
      <w:r>
        <w:rPr/>
        <w:t>may include activities associated with the installation, operation and maintenance of an advertising</w:t>
      </w:r>
      <w:r>
        <w:rPr>
          <w:spacing w:val="1"/>
        </w:rPr>
        <w:t> </w:t>
      </w:r>
      <w:r>
        <w:rPr/>
        <w:t>device including (but not limited to) vegetation clearing, landscaping, slashing, removing trees, burning</w:t>
      </w:r>
      <w:r>
        <w:rPr>
          <w:spacing w:val="-54"/>
        </w:rPr>
        <w:t> </w:t>
      </w:r>
      <w:r>
        <w:rPr/>
        <w:t>off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planting.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2" w:after="0"/>
        <w:ind w:left="1374" w:right="0" w:hanging="577"/>
        <w:jc w:val="left"/>
      </w:pPr>
      <w:bookmarkStart w:name="2.1 Conservation areas" w:id="45"/>
      <w:bookmarkEnd w:id="45"/>
      <w:r>
        <w:rPr>
          <w:b w:val="0"/>
          <w:i w:val="0"/>
        </w:rPr>
      </w:r>
      <w:bookmarkStart w:name="_bookmark15" w:id="46"/>
      <w:bookmarkEnd w:id="46"/>
      <w:r>
        <w:rPr>
          <w:b w:val="0"/>
          <w:i w:val="0"/>
        </w:rPr>
      </w:r>
      <w:bookmarkStart w:name="_bookmark15" w:id="47"/>
      <w:bookmarkEnd w:id="47"/>
      <w:r>
        <w:rPr/>
        <w:t>C</w:t>
      </w:r>
      <w:r>
        <w:rPr/>
        <w:t>onservation</w:t>
      </w:r>
      <w:r>
        <w:rPr>
          <w:spacing w:val="-5"/>
        </w:rPr>
        <w:t> </w:t>
      </w:r>
      <w:r>
        <w:rPr/>
        <w:t>areas</w:t>
      </w:r>
    </w:p>
    <w:p>
      <w:pPr>
        <w:pStyle w:val="BodyText"/>
        <w:spacing w:line="312" w:lineRule="auto" w:before="191"/>
        <w:ind w:left="798" w:right="1019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inappropriate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surrounding</w:t>
      </w:r>
      <w:r>
        <w:rPr>
          <w:spacing w:val="-53"/>
        </w:rPr>
        <w:t> </w:t>
      </w:r>
      <w:r>
        <w:rPr/>
        <w:t>area. Advertising is generally not permitted within the boundaries of state-controlled roads in the</w:t>
      </w:r>
      <w:r>
        <w:rPr>
          <w:spacing w:val="1"/>
        </w:rPr>
        <w:t> </w:t>
      </w:r>
      <w:r>
        <w:rPr/>
        <w:t>following areas: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12" w:after="0"/>
        <w:ind w:left="1518" w:right="0" w:hanging="364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> </w:t>
      </w:r>
      <w:r>
        <w:rPr>
          <w:sz w:val="20"/>
        </w:rPr>
        <w:t>Parks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74" w:after="0"/>
        <w:ind w:left="1518" w:right="0" w:hanging="364"/>
        <w:jc w:val="left"/>
        <w:rPr>
          <w:sz w:val="20"/>
        </w:rPr>
      </w:pPr>
      <w:r>
        <w:rPr>
          <w:sz w:val="20"/>
        </w:rPr>
        <w:t>State</w:t>
      </w:r>
      <w:r>
        <w:rPr>
          <w:spacing w:val="-5"/>
          <w:sz w:val="20"/>
        </w:rPr>
        <w:t> </w:t>
      </w:r>
      <w:r>
        <w:rPr>
          <w:sz w:val="20"/>
        </w:rPr>
        <w:t>Forests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20"/>
        </w:rPr>
      </w:pPr>
      <w:r>
        <w:rPr>
          <w:sz w:val="20"/>
        </w:rPr>
        <w:t>World</w:t>
      </w:r>
      <w:r>
        <w:rPr>
          <w:spacing w:val="-4"/>
          <w:sz w:val="20"/>
        </w:rPr>
        <w:t> </w:t>
      </w:r>
      <w:r>
        <w:rPr>
          <w:sz w:val="20"/>
        </w:rPr>
        <w:t>Heritage</w:t>
      </w:r>
      <w:r>
        <w:rPr>
          <w:spacing w:val="-4"/>
          <w:sz w:val="20"/>
        </w:rPr>
        <w:t> </w:t>
      </w:r>
      <w:r>
        <w:rPr>
          <w:sz w:val="20"/>
        </w:rPr>
        <w:t>areas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20"/>
        </w:rPr>
      </w:pPr>
      <w:r>
        <w:rPr>
          <w:sz w:val="20"/>
        </w:rPr>
        <w:t>areas</w:t>
      </w:r>
      <w:r>
        <w:rPr>
          <w:spacing w:val="-5"/>
          <w:sz w:val="20"/>
        </w:rPr>
        <w:t> </w:t>
      </w:r>
      <w:r>
        <w:rPr>
          <w:sz w:val="20"/>
        </w:rPr>
        <w:t>classified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remnant</w:t>
      </w:r>
      <w:r>
        <w:rPr>
          <w:spacing w:val="-3"/>
          <w:sz w:val="20"/>
        </w:rPr>
        <w:t> </w:t>
      </w:r>
      <w:r>
        <w:rPr>
          <w:sz w:val="20"/>
        </w:rPr>
        <w:t>endangered</w:t>
      </w:r>
      <w:r>
        <w:rPr>
          <w:spacing w:val="-5"/>
          <w:sz w:val="20"/>
        </w:rPr>
        <w:t> </w:t>
      </w:r>
      <w:r>
        <w:rPr>
          <w:sz w:val="20"/>
        </w:rPr>
        <w:t>regional</w:t>
      </w:r>
      <w:r>
        <w:rPr>
          <w:spacing w:val="-6"/>
          <w:sz w:val="20"/>
        </w:rPr>
        <w:t> </w:t>
      </w:r>
      <w:r>
        <w:rPr>
          <w:sz w:val="20"/>
        </w:rPr>
        <w:t>ecosystems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20"/>
        </w:rPr>
      </w:pPr>
      <w:r>
        <w:rPr>
          <w:sz w:val="20"/>
        </w:rPr>
        <w:t>areas</w:t>
      </w:r>
      <w:r>
        <w:rPr>
          <w:spacing w:val="-4"/>
          <w:sz w:val="20"/>
        </w:rPr>
        <w:t> </w:t>
      </w:r>
      <w:r>
        <w:rPr>
          <w:sz w:val="20"/>
        </w:rPr>
        <w:t>classified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remnant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concern</w:t>
      </w:r>
      <w:r>
        <w:rPr>
          <w:spacing w:val="-5"/>
          <w:sz w:val="20"/>
        </w:rPr>
        <w:t> </w:t>
      </w:r>
      <w:r>
        <w:rPr>
          <w:sz w:val="20"/>
        </w:rPr>
        <w:t>regional</w:t>
      </w:r>
      <w:r>
        <w:rPr>
          <w:spacing w:val="-5"/>
          <w:sz w:val="20"/>
        </w:rPr>
        <w:t> </w:t>
      </w:r>
      <w:r>
        <w:rPr>
          <w:sz w:val="20"/>
        </w:rPr>
        <w:t>ecosystems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20"/>
        </w:rPr>
      </w:pPr>
      <w:r>
        <w:rPr>
          <w:sz w:val="20"/>
        </w:rPr>
        <w:t>areas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4"/>
          <w:sz w:val="20"/>
        </w:rPr>
        <w:t> </w:t>
      </w:r>
      <w:r>
        <w:rPr>
          <w:sz w:val="20"/>
        </w:rPr>
        <w:t>nature</w:t>
      </w:r>
      <w:r>
        <w:rPr>
          <w:spacing w:val="-4"/>
          <w:sz w:val="20"/>
        </w:rPr>
        <w:t> </w:t>
      </w:r>
      <w:r>
        <w:rPr>
          <w:sz w:val="20"/>
        </w:rPr>
        <w:t>conservation</w:t>
      </w:r>
      <w:r>
        <w:rPr>
          <w:spacing w:val="-2"/>
          <w:sz w:val="20"/>
        </w:rPr>
        <w:t> </w:t>
      </w:r>
      <w:r>
        <w:rPr>
          <w:sz w:val="20"/>
        </w:rPr>
        <w:t>value,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20"/>
        </w:rPr>
      </w:pPr>
      <w:r>
        <w:rPr>
          <w:sz w:val="20"/>
        </w:rPr>
        <w:t>areas</w:t>
      </w:r>
      <w:r>
        <w:rPr>
          <w:spacing w:val="-4"/>
          <w:sz w:val="20"/>
        </w:rPr>
        <w:t> </w:t>
      </w:r>
      <w:r>
        <w:rPr>
          <w:sz w:val="20"/>
        </w:rPr>
        <w:t>vulnerable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land</w:t>
      </w:r>
      <w:r>
        <w:rPr>
          <w:spacing w:val="-4"/>
          <w:sz w:val="20"/>
        </w:rPr>
        <w:t> </w:t>
      </w:r>
      <w:r>
        <w:rPr>
          <w:sz w:val="20"/>
        </w:rPr>
        <w:t>degradation.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75" w:after="0"/>
        <w:ind w:left="1374" w:right="0" w:hanging="577"/>
        <w:jc w:val="left"/>
      </w:pPr>
      <w:bookmarkStart w:name="2.2 Stock routes" w:id="48"/>
      <w:bookmarkEnd w:id="48"/>
      <w:r>
        <w:rPr>
          <w:b w:val="0"/>
          <w:i w:val="0"/>
        </w:rPr>
      </w:r>
      <w:bookmarkStart w:name="_bookmark16" w:id="49"/>
      <w:bookmarkEnd w:id="49"/>
      <w:r>
        <w:rPr>
          <w:b w:val="0"/>
          <w:i w:val="0"/>
        </w:rPr>
      </w:r>
      <w:bookmarkStart w:name="_bookmark16" w:id="50"/>
      <w:bookmarkEnd w:id="50"/>
      <w:r>
        <w:rPr/>
        <w:t>S</w:t>
      </w:r>
      <w:r>
        <w:rPr/>
        <w:t>tock</w:t>
      </w:r>
      <w:r>
        <w:rPr>
          <w:spacing w:val="-4"/>
        </w:rPr>
        <w:t> </w:t>
      </w:r>
      <w:r>
        <w:rPr/>
        <w:t>routes</w:t>
      </w:r>
    </w:p>
    <w:p>
      <w:pPr>
        <w:pStyle w:val="BodyText"/>
        <w:spacing w:line="312" w:lineRule="auto" w:before="190"/>
        <w:ind w:left="798" w:right="1022"/>
      </w:pPr>
      <w:r>
        <w:rPr/>
        <w:t>Although stock routes through a state reserve may be legally defined as a road as per Section 24(5) of</w:t>
      </w:r>
      <w:r>
        <w:rPr>
          <w:spacing w:val="-53"/>
        </w:rPr>
        <w:t> </w:t>
      </w:r>
      <w:r>
        <w:rPr/>
        <w:t>the </w:t>
      </w:r>
      <w:r>
        <w:rPr>
          <w:rFonts w:ascii="Arial"/>
          <w:i/>
        </w:rPr>
        <w:t>Transport Infrastructure Act 1994</w:t>
      </w:r>
      <w:r>
        <w:rPr/>
        <w:t>, the department has no jurisdiction to approve advertising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areas.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2.3 Assessment of advertising devices wi" w:id="51"/>
      <w:bookmarkEnd w:id="51"/>
      <w:r>
        <w:rPr>
          <w:b w:val="0"/>
          <w:i w:val="0"/>
        </w:rPr>
      </w:r>
      <w:bookmarkStart w:name="_bookmark17" w:id="52"/>
      <w:bookmarkEnd w:id="52"/>
      <w:r>
        <w:rPr>
          <w:b w:val="0"/>
          <w:i w:val="0"/>
        </w:rPr>
      </w:r>
      <w:bookmarkStart w:name="_bookmark17" w:id="53"/>
      <w:bookmarkEnd w:id="53"/>
      <w:r>
        <w:rPr/>
        <w:t>A</w:t>
      </w:r>
      <w:r>
        <w:rPr/>
        <w:t>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devices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boundaries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state-controlled</w:t>
      </w:r>
      <w:r>
        <w:rPr>
          <w:spacing w:val="-1"/>
        </w:rPr>
        <w:t> </w:t>
      </w:r>
      <w:r>
        <w:rPr/>
        <w:t>roads</w:t>
      </w:r>
    </w:p>
    <w:p>
      <w:pPr>
        <w:pStyle w:val="BodyText"/>
        <w:spacing w:line="312" w:lineRule="auto" w:before="191"/>
        <w:ind w:left="798" w:right="1277"/>
      </w:pPr>
      <w:r>
        <w:rPr/>
        <w:t>When assessing the appropriateness of an advertising device on a state-controlled road, the</w:t>
      </w:r>
      <w:r>
        <w:rPr>
          <w:spacing w:val="1"/>
        </w:rPr>
        <w:t> </w:t>
      </w:r>
      <w:r>
        <w:rPr/>
        <w:t>department has a primary obligation with respect to the safe and efficient operation of the road. The</w:t>
      </w:r>
      <w:r>
        <w:rPr>
          <w:spacing w:val="-53"/>
        </w:rPr>
        <w:t> </w:t>
      </w:r>
      <w:r>
        <w:rPr/>
        <w:t>department will permit and manage advertising on state-controlled roads where it complies with</w:t>
      </w:r>
      <w:r>
        <w:rPr>
          <w:spacing w:val="1"/>
        </w:rPr>
        <w:t> </w:t>
      </w:r>
      <w:r>
        <w:rPr/>
        <w:t>certain conditions and technical standards which may include controls and restrictions on location,</w:t>
      </w:r>
      <w:r>
        <w:rPr>
          <w:spacing w:val="1"/>
        </w:rPr>
        <w:t> </w:t>
      </w:r>
      <w:r>
        <w:rPr/>
        <w:t>placement,</w:t>
      </w:r>
      <w:r>
        <w:rPr>
          <w:spacing w:val="-2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advertising</w:t>
      </w:r>
      <w:r>
        <w:rPr>
          <w:spacing w:val="1"/>
        </w:rPr>
        <w:t> </w:t>
      </w:r>
      <w:r>
        <w:rPr/>
        <w:t>device.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0.919998pt;margin-top:15.677949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96"/>
        <w:ind w:left="798" w:right="0" w:firstLine="0"/>
        <w:jc w:val="left"/>
        <w:rPr>
          <w:sz w:val="18"/>
        </w:rPr>
      </w:pPr>
      <w:bookmarkStart w:name="_bookmark18" w:id="54"/>
      <w:bookmarkEnd w:id="54"/>
      <w:r>
        <w:rPr/>
      </w: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> </w:t>
      </w:r>
      <w:r>
        <w:rPr>
          <w:sz w:val="18"/>
        </w:rPr>
        <w:t>Road</w:t>
      </w:r>
      <w:r>
        <w:rPr>
          <w:spacing w:val="-2"/>
          <w:sz w:val="18"/>
        </w:rPr>
        <w:t> </w:t>
      </w:r>
      <w:r>
        <w:rPr>
          <w:sz w:val="18"/>
        </w:rPr>
        <w:t>Corridor</w:t>
      </w:r>
      <w:r>
        <w:rPr>
          <w:spacing w:val="-3"/>
          <w:sz w:val="18"/>
        </w:rPr>
        <w:t> </w:t>
      </w:r>
      <w:r>
        <w:rPr>
          <w:sz w:val="18"/>
        </w:rPr>
        <w:t>Permit</w:t>
      </w:r>
      <w:r>
        <w:rPr>
          <w:spacing w:val="-3"/>
          <w:sz w:val="18"/>
        </w:rPr>
        <w:t> </w:t>
      </w:r>
      <w:r>
        <w:rPr>
          <w:sz w:val="18"/>
        </w:rPr>
        <w:t>(Department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Transport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Main</w:t>
      </w:r>
      <w:r>
        <w:rPr>
          <w:spacing w:val="-2"/>
          <w:sz w:val="18"/>
        </w:rPr>
        <w:t> </w:t>
      </w:r>
      <w:r>
        <w:rPr>
          <w:sz w:val="18"/>
        </w:rPr>
        <w:t>Roads)</w:t>
      </w:r>
      <w:r>
        <w:rPr>
          <w:spacing w:val="-5"/>
          <w:sz w:val="18"/>
        </w:rPr>
        <w:t> </w:t>
      </w:r>
      <w:r>
        <w:rPr>
          <w:sz w:val="18"/>
        </w:rPr>
        <w:t>(tmr.qld.gov.au)</w:t>
      </w:r>
    </w:p>
    <w:p>
      <w:pPr>
        <w:spacing w:after="0"/>
        <w:jc w:val="left"/>
        <w:rPr>
          <w:sz w:val="18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BodyText"/>
        <w:spacing w:line="312" w:lineRule="auto" w:before="149"/>
        <w:ind w:left="798" w:right="1545"/>
      </w:pPr>
      <w:r>
        <w:rPr/>
        <w:t>The department may approve advertising devices within the boundaries of state-controlled roads</w:t>
      </w:r>
      <w:r>
        <w:rPr>
          <w:spacing w:val="-53"/>
        </w:rPr>
        <w:t> </w:t>
      </w:r>
      <w:r>
        <w:rPr/>
        <w:t>provided: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08" w:after="0"/>
        <w:ind w:left="151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conforms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provisions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department's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1"/>
          <w:sz w:val="20"/>
        </w:rPr>
        <w:t> </w:t>
      </w:r>
      <w:r>
        <w:rPr>
          <w:sz w:val="20"/>
        </w:rPr>
        <w:t>policy</w:t>
      </w:r>
      <w:r>
        <w:rPr>
          <w:spacing w:val="-3"/>
          <w:sz w:val="20"/>
        </w:rPr>
        <w:t> </w:t>
      </w:r>
      <w:r>
        <w:rPr>
          <w:sz w:val="20"/>
        </w:rPr>
        <w:t>titled</w:t>
      </w:r>
    </w:p>
    <w:p>
      <w:pPr>
        <w:spacing w:before="69"/>
        <w:ind w:left="1518" w:right="0" w:firstLine="0"/>
        <w:jc w:val="left"/>
        <w:rPr>
          <w:sz w:val="20"/>
        </w:rPr>
      </w:pPr>
      <w:r>
        <w:rPr>
          <w:rFonts w:ascii="Arial"/>
          <w:i/>
          <w:sz w:val="20"/>
        </w:rPr>
        <w:t>Policy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Management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Roadside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Advertising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(Version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2017)</w:t>
      </w:r>
      <w:r>
        <w:rPr>
          <w:sz w:val="20"/>
        </w:rPr>
        <w:t>.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240" w:lineRule="auto" w:before="179" w:after="0"/>
        <w:ind w:left="1517" w:right="0" w:hanging="361"/>
        <w:jc w:val="left"/>
        <w:rPr>
          <w:rFonts w:ascii="Arial" w:hAnsi="Arial"/>
          <w:i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conforms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standards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Roadside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Advertising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Manual.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307" w:lineRule="auto" w:before="172" w:after="0"/>
        <w:ind w:left="1517" w:right="116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does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authority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approve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device</w:t>
      </w:r>
      <w:r>
        <w:rPr>
          <w:spacing w:val="-5"/>
          <w:sz w:val="20"/>
        </w:rPr>
        <w:t> </w:t>
      </w:r>
      <w:r>
        <w:rPr>
          <w:sz w:val="20"/>
        </w:rPr>
        <w:t>(for</w:t>
      </w:r>
      <w:r>
        <w:rPr>
          <w:spacing w:val="-3"/>
          <w:sz w:val="20"/>
        </w:rPr>
        <w:t> </w:t>
      </w:r>
      <w:r>
        <w:rPr>
          <w:sz w:val="20"/>
        </w:rPr>
        <w:t>example,</w:t>
      </w:r>
      <w:r>
        <w:rPr>
          <w:spacing w:val="-53"/>
          <w:sz w:val="20"/>
        </w:rPr>
        <w:t> </w:t>
      </w:r>
      <w:r>
        <w:rPr>
          <w:sz w:val="20"/>
        </w:rPr>
        <w:t>devices</w:t>
      </w:r>
      <w:r>
        <w:rPr>
          <w:spacing w:val="-1"/>
          <w:sz w:val="20"/>
        </w:rPr>
        <w:t> </w:t>
      </w:r>
      <w:r>
        <w:rPr>
          <w:sz w:val="20"/>
        </w:rPr>
        <w:t>attached to</w:t>
      </w:r>
      <w:r>
        <w:rPr>
          <w:spacing w:val="-1"/>
          <w:sz w:val="20"/>
        </w:rPr>
        <w:t> </w:t>
      </w:r>
      <w:r>
        <w:rPr>
          <w:sz w:val="20"/>
        </w:rPr>
        <w:t>transport</w:t>
      </w:r>
      <w:r>
        <w:rPr>
          <w:spacing w:val="-2"/>
          <w:sz w:val="20"/>
        </w:rPr>
        <w:t> </w:t>
      </w:r>
      <w:r>
        <w:rPr>
          <w:sz w:val="20"/>
        </w:rPr>
        <w:t>shelters and</w:t>
      </w:r>
      <w:r>
        <w:rPr>
          <w:spacing w:val="-2"/>
          <w:sz w:val="20"/>
        </w:rPr>
        <w:t> </w:t>
      </w:r>
      <w:r>
        <w:rPr>
          <w:sz w:val="20"/>
        </w:rPr>
        <w:t>real estate signs).</w:t>
      </w:r>
    </w:p>
    <w:p>
      <w:pPr>
        <w:pStyle w:val="BodyText"/>
        <w:spacing w:before="126"/>
        <w:ind w:left="797"/>
      </w:pPr>
      <w:r>
        <w:rPr/>
        <w:t>Advertising</w:t>
      </w:r>
      <w:r>
        <w:rPr>
          <w:spacing w:val="-3"/>
        </w:rPr>
        <w:t> </w:t>
      </w:r>
      <w:r>
        <w:rPr/>
        <w:t>devices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boundaries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state-controlled</w:t>
      </w:r>
      <w:r>
        <w:rPr>
          <w:spacing w:val="-4"/>
        </w:rPr>
        <w:t> </w:t>
      </w:r>
      <w:r>
        <w:rPr/>
        <w:t>roads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240" w:lineRule="auto" w:before="178" w:after="0"/>
        <w:ind w:left="1517" w:right="0" w:hanging="363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contravene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statutory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controls.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307" w:lineRule="auto" w:before="173" w:after="0"/>
        <w:ind w:left="1517" w:right="1321" w:hanging="363"/>
        <w:jc w:val="left"/>
        <w:rPr>
          <w:sz w:val="20"/>
        </w:rPr>
      </w:pPr>
      <w:r>
        <w:rPr>
          <w:sz w:val="20"/>
        </w:rPr>
        <w:t>An advertising device shall accord with the general and relevant specific permission criteria</w:t>
      </w:r>
      <w:r>
        <w:rPr>
          <w:spacing w:val="-53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Technical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</w:t>
      </w:r>
      <w:r>
        <w:rPr>
          <w:sz w:val="20"/>
        </w:rPr>
        <w:t>).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309" w:lineRule="auto" w:before="112" w:after="0"/>
        <w:ind w:left="1517" w:right="1250" w:hanging="362"/>
        <w:jc w:val="left"/>
        <w:rPr>
          <w:sz w:val="20"/>
        </w:rPr>
      </w:pPr>
      <w:r>
        <w:rPr>
          <w:sz w:val="20"/>
        </w:rPr>
        <w:t>Where required, an advertising device shall accord with the indemnity and insurance criteria</w:t>
      </w:r>
      <w:r>
        <w:rPr>
          <w:spacing w:val="-53"/>
          <w:sz w:val="20"/>
        </w:rPr>
        <w:t> </w:t>
      </w:r>
      <w:r>
        <w:rPr>
          <w:sz w:val="20"/>
        </w:rPr>
        <w:t>(refer Section 2.6). Certain types of advertising devices are exempt from public liability</w:t>
      </w:r>
      <w:r>
        <w:rPr>
          <w:spacing w:val="1"/>
          <w:sz w:val="20"/>
        </w:rPr>
        <w:t> </w:t>
      </w:r>
      <w:r>
        <w:rPr>
          <w:sz w:val="20"/>
        </w:rPr>
        <w:t>insurance indemnity requirements</w:t>
      </w:r>
      <w:r>
        <w:rPr>
          <w:spacing w:val="-1"/>
          <w:sz w:val="20"/>
        </w:rPr>
        <w:t> </w:t>
      </w:r>
      <w:r>
        <w:rPr>
          <w:sz w:val="20"/>
        </w:rPr>
        <w:t>(Appendix</w:t>
      </w:r>
      <w:r>
        <w:rPr>
          <w:spacing w:val="1"/>
          <w:sz w:val="20"/>
        </w:rPr>
        <w:t> </w:t>
      </w:r>
      <w:r>
        <w:rPr>
          <w:sz w:val="20"/>
        </w:rPr>
        <w:t>A).</w:t>
      </w:r>
    </w:p>
    <w:p>
      <w:pPr>
        <w:pStyle w:val="ListParagraph"/>
        <w:numPr>
          <w:ilvl w:val="2"/>
          <w:numId w:val="2"/>
        </w:numPr>
        <w:tabs>
          <w:tab w:pos="1516" w:val="left" w:leader="none"/>
          <w:tab w:pos="1517" w:val="left" w:leader="none"/>
        </w:tabs>
        <w:spacing w:line="307" w:lineRule="auto" w:before="110" w:after="0"/>
        <w:ind w:left="1516" w:right="1934" w:hanging="363"/>
        <w:jc w:val="left"/>
        <w:rPr>
          <w:sz w:val="20"/>
        </w:rPr>
      </w:pPr>
      <w:r>
        <w:rPr>
          <w:sz w:val="20"/>
        </w:rPr>
        <w:t>Existing advertising devices must comply with the above criteria at the time when an</w:t>
      </w:r>
      <w:r>
        <w:rPr>
          <w:spacing w:val="-53"/>
          <w:sz w:val="20"/>
        </w:rPr>
        <w:t> </w:t>
      </w:r>
      <w:r>
        <w:rPr>
          <w:sz w:val="20"/>
        </w:rPr>
        <w:t>application is</w:t>
      </w:r>
      <w:r>
        <w:rPr>
          <w:spacing w:val="-1"/>
          <w:sz w:val="20"/>
        </w:rPr>
        <w:t> </w:t>
      </w:r>
      <w:r>
        <w:rPr>
          <w:sz w:val="20"/>
        </w:rPr>
        <w:t>made for</w:t>
      </w:r>
      <w:r>
        <w:rPr>
          <w:spacing w:val="-1"/>
          <w:sz w:val="20"/>
        </w:rPr>
        <w:t> </w:t>
      </w:r>
      <w:r>
        <w:rPr>
          <w:sz w:val="20"/>
        </w:rPr>
        <w:t>modification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at the renewal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permits.</w:t>
      </w:r>
    </w:p>
    <w:p>
      <w:pPr>
        <w:pStyle w:val="Heading3"/>
        <w:numPr>
          <w:ilvl w:val="2"/>
          <w:numId w:val="7"/>
        </w:numPr>
        <w:tabs>
          <w:tab w:pos="1517" w:val="left" w:leader="none"/>
          <w:tab w:pos="1518" w:val="left" w:leader="none"/>
        </w:tabs>
        <w:spacing w:line="240" w:lineRule="auto" w:before="126" w:after="0"/>
        <w:ind w:left="1517" w:right="0" w:hanging="721"/>
        <w:jc w:val="left"/>
      </w:pPr>
      <w:bookmarkStart w:name="2.3.1 General assessment criteria" w:id="55"/>
      <w:bookmarkEnd w:id="55"/>
      <w:r>
        <w:rPr>
          <w:b w:val="0"/>
        </w:rPr>
      </w:r>
      <w:bookmarkStart w:name="_bookmark19" w:id="56"/>
      <w:bookmarkEnd w:id="56"/>
      <w:r>
        <w:rPr>
          <w:b w:val="0"/>
        </w:rPr>
      </w:r>
      <w:bookmarkStart w:name="_bookmark19" w:id="57"/>
      <w:bookmarkEnd w:id="57"/>
      <w:r>
        <w:rPr/>
        <w:t>G</w:t>
      </w:r>
      <w:r>
        <w:rPr/>
        <w:t>eneral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criteria</w:t>
      </w:r>
    </w:p>
    <w:p>
      <w:pPr>
        <w:pStyle w:val="BodyText"/>
        <w:spacing w:before="190"/>
        <w:ind w:left="797"/>
      </w:pPr>
      <w:r>
        <w:rPr/>
        <w:t>Other</w:t>
      </w:r>
      <w:r>
        <w:rPr>
          <w:spacing w:val="-4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apply: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40" w:lineRule="auto" w:before="178" w:after="0"/>
        <w:ind w:left="1517" w:right="0" w:hanging="364"/>
        <w:jc w:val="left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boundaries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state-controlled</w:t>
      </w:r>
      <w:r>
        <w:rPr>
          <w:spacing w:val="-4"/>
          <w:sz w:val="20"/>
        </w:rPr>
        <w:t> </w:t>
      </w:r>
      <w:r>
        <w:rPr>
          <w:sz w:val="20"/>
        </w:rPr>
        <w:t>road,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307" w:lineRule="auto" w:before="173" w:after="0"/>
        <w:ind w:left="1517" w:right="1177" w:hanging="363"/>
        <w:jc w:val="left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erected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land</w:t>
      </w:r>
      <w:r>
        <w:rPr>
          <w:spacing w:val="-4"/>
          <w:sz w:val="20"/>
        </w:rPr>
        <w:t> </w:t>
      </w:r>
      <w:r>
        <w:rPr>
          <w:sz w:val="20"/>
        </w:rPr>
        <w:t>outside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boundaries</w:t>
      </w:r>
      <w:r>
        <w:rPr>
          <w:spacing w:val="-3"/>
          <w:sz w:val="20"/>
        </w:rPr>
        <w:t> </w:t>
      </w:r>
      <w:r>
        <w:rPr>
          <w:sz w:val="20"/>
        </w:rPr>
        <w:t>of,</w:t>
      </w:r>
      <w:r>
        <w:rPr>
          <w:spacing w:val="-2"/>
          <w:sz w:val="20"/>
        </w:rPr>
        <w:t> </w:t>
      </w:r>
      <w:r>
        <w:rPr>
          <w:sz w:val="20"/>
        </w:rPr>
        <w:t>but</w:t>
      </w:r>
      <w:r>
        <w:rPr>
          <w:spacing w:val="-53"/>
          <w:sz w:val="20"/>
        </w:rPr>
        <w:t> </w:t>
      </w:r>
      <w:r>
        <w:rPr>
          <w:sz w:val="20"/>
        </w:rPr>
        <w:t>visible</w:t>
      </w:r>
      <w:r>
        <w:rPr>
          <w:spacing w:val="-2"/>
          <w:sz w:val="20"/>
        </w:rPr>
        <w:t> </w:t>
      </w:r>
      <w:r>
        <w:rPr>
          <w:sz w:val="20"/>
        </w:rPr>
        <w:t>from,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state-controlled</w:t>
      </w:r>
      <w:r>
        <w:rPr>
          <w:spacing w:val="-1"/>
          <w:sz w:val="20"/>
        </w:rPr>
        <w:t> </w:t>
      </w:r>
      <w:r>
        <w:rPr>
          <w:sz w:val="20"/>
        </w:rPr>
        <w:t>road.</w:t>
      </w:r>
    </w:p>
    <w:p>
      <w:pPr>
        <w:pStyle w:val="BodyText"/>
        <w:spacing w:line="312" w:lineRule="auto" w:before="125"/>
        <w:ind w:left="797" w:right="1857"/>
      </w:pPr>
      <w:r>
        <w:rPr/>
        <w:t>Where an advertising device is proposed within the boundaries of a state-controlled road, the</w:t>
      </w:r>
      <w:r>
        <w:rPr>
          <w:spacing w:val="-5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may: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307" w:lineRule="auto" w:before="109" w:after="0"/>
        <w:ind w:left="1517" w:right="1744" w:hanging="363"/>
        <w:jc w:val="left"/>
        <w:rPr>
          <w:sz w:val="20"/>
        </w:rPr>
      </w:pPr>
      <w:r>
        <w:rPr>
          <w:sz w:val="20"/>
        </w:rPr>
        <w:t>advise of the potential impact of future road, landscape or noise barrier projects on the</w:t>
      </w:r>
      <w:r>
        <w:rPr>
          <w:spacing w:val="-54"/>
          <w:sz w:val="20"/>
        </w:rPr>
        <w:t> </w:t>
      </w:r>
      <w:r>
        <w:rPr>
          <w:sz w:val="20"/>
        </w:rPr>
        <w:t>advertising proposal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307" w:lineRule="auto" w:before="112" w:after="0"/>
        <w:ind w:left="1517" w:right="1212" w:hanging="363"/>
        <w:jc w:val="left"/>
        <w:rPr>
          <w:sz w:val="20"/>
        </w:rPr>
      </w:pPr>
      <w:r>
        <w:rPr>
          <w:sz w:val="20"/>
        </w:rPr>
        <w:t>assess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impact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proposal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resumption</w:t>
      </w:r>
      <w:r>
        <w:rPr>
          <w:spacing w:val="-4"/>
          <w:sz w:val="20"/>
        </w:rPr>
        <w:t> </w:t>
      </w:r>
      <w:r>
        <w:rPr>
          <w:sz w:val="20"/>
        </w:rPr>
        <w:t>costs</w:t>
      </w:r>
      <w:r>
        <w:rPr>
          <w:spacing w:val="-3"/>
          <w:sz w:val="20"/>
        </w:rPr>
        <w:t> </w:t>
      </w:r>
      <w:r>
        <w:rPr>
          <w:sz w:val="20"/>
        </w:rPr>
        <w:t>(where</w:t>
      </w:r>
      <w:r>
        <w:rPr>
          <w:spacing w:val="-3"/>
          <w:sz w:val="20"/>
        </w:rPr>
        <w:t> </w:t>
      </w:r>
      <w:r>
        <w:rPr>
          <w:sz w:val="20"/>
        </w:rPr>
        <w:t>road</w:t>
      </w:r>
      <w:r>
        <w:rPr>
          <w:spacing w:val="-4"/>
          <w:sz w:val="20"/>
        </w:rPr>
        <w:t> </w:t>
      </w:r>
      <w:r>
        <w:rPr>
          <w:sz w:val="20"/>
        </w:rPr>
        <w:t>upgrading</w:t>
      </w:r>
      <w:r>
        <w:rPr>
          <w:spacing w:val="-53"/>
          <w:sz w:val="20"/>
        </w:rPr>
        <w:t> </w:t>
      </w:r>
      <w:r>
        <w:rPr>
          <w:sz w:val="20"/>
        </w:rPr>
        <w:t>proposals</w:t>
      </w:r>
      <w:r>
        <w:rPr>
          <w:spacing w:val="-1"/>
          <w:sz w:val="20"/>
        </w:rPr>
        <w:t> </w:t>
      </w:r>
      <w:r>
        <w:rPr>
          <w:sz w:val="20"/>
        </w:rPr>
        <w:t>conflict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 advertising</w:t>
      </w:r>
      <w:r>
        <w:rPr>
          <w:spacing w:val="1"/>
          <w:sz w:val="20"/>
        </w:rPr>
        <w:t> </w:t>
      </w:r>
      <w:r>
        <w:rPr>
          <w:sz w:val="20"/>
        </w:rPr>
        <w:t>device proposal),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422" w:lineRule="auto" w:before="114" w:after="0"/>
        <w:ind w:left="797" w:right="2244" w:firstLine="357"/>
        <w:jc w:val="left"/>
        <w:rPr>
          <w:sz w:val="20"/>
        </w:rPr>
      </w:pPr>
      <w:r>
        <w:rPr>
          <w:sz w:val="20"/>
        </w:rPr>
        <w:t>assess the impact the proposal may have on access to the state-controlled road.</w:t>
      </w:r>
      <w:r>
        <w:rPr>
          <w:spacing w:val="-5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criteria</w:t>
      </w:r>
      <w:r>
        <w:rPr>
          <w:spacing w:val="-1"/>
          <w:sz w:val="20"/>
        </w:rPr>
        <w:t> </w:t>
      </w:r>
      <w:r>
        <w:rPr>
          <w:sz w:val="20"/>
        </w:rPr>
        <w:t>shall also</w:t>
      </w:r>
      <w:r>
        <w:rPr>
          <w:spacing w:val="-1"/>
          <w:sz w:val="20"/>
        </w:rPr>
        <w:t> </w:t>
      </w:r>
      <w:r>
        <w:rPr>
          <w:sz w:val="20"/>
        </w:rPr>
        <w:t>apply: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312" w:lineRule="auto" w:before="1" w:after="0"/>
        <w:ind w:left="1516" w:right="1321" w:hanging="363"/>
        <w:jc w:val="left"/>
        <w:rPr>
          <w:sz w:val="20"/>
        </w:rPr>
      </w:pPr>
      <w:r>
        <w:rPr>
          <w:sz w:val="20"/>
        </w:rPr>
        <w:t>Safe access shall be available to the advertising device for erection, maintenance and</w:t>
      </w:r>
      <w:r>
        <w:rPr>
          <w:spacing w:val="1"/>
          <w:sz w:val="20"/>
        </w:rPr>
        <w:t> </w:t>
      </w:r>
      <w:r>
        <w:rPr>
          <w:sz w:val="20"/>
        </w:rPr>
        <w:t>alteration activities. For devices located on land adjacent to state-controlled roads, access</w:t>
      </w:r>
      <w:r>
        <w:rPr>
          <w:spacing w:val="1"/>
          <w:sz w:val="20"/>
        </w:rPr>
        <w:t> </w:t>
      </w:r>
      <w:r>
        <w:rPr>
          <w:sz w:val="20"/>
        </w:rPr>
        <w:t>shall be permitted only at existing access locations where current access approval includes</w:t>
      </w:r>
      <w:r>
        <w:rPr>
          <w:spacing w:val="-53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use.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240" w:lineRule="auto" w:before="107" w:after="0"/>
        <w:ind w:left="1516" w:right="0" w:hanging="363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surrounding</w:t>
      </w:r>
      <w:r>
        <w:rPr>
          <w:spacing w:val="-1"/>
          <w:sz w:val="20"/>
        </w:rPr>
        <w:t> </w:t>
      </w:r>
      <w:r>
        <w:rPr>
          <w:sz w:val="20"/>
        </w:rPr>
        <w:t>area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kept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clean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tidy</w:t>
      </w:r>
      <w:r>
        <w:rPr>
          <w:spacing w:val="-3"/>
          <w:sz w:val="20"/>
        </w:rPr>
        <w:t> </w:t>
      </w:r>
      <w:r>
        <w:rPr>
          <w:sz w:val="20"/>
        </w:rPr>
        <w:t>condition.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309" w:lineRule="auto" w:before="173" w:after="0"/>
        <w:ind w:left="1516" w:right="1042" w:hanging="363"/>
        <w:jc w:val="left"/>
        <w:rPr>
          <w:sz w:val="20"/>
        </w:rPr>
      </w:pPr>
      <w:r>
        <w:rPr>
          <w:sz w:val="20"/>
        </w:rPr>
        <w:t>Advertising devices beyond the boundaries of, but visible from, state-controlled roads shall not</w:t>
      </w:r>
      <w:r>
        <w:rPr>
          <w:spacing w:val="-53"/>
          <w:sz w:val="20"/>
        </w:rPr>
        <w:t> </w:t>
      </w:r>
      <w:r>
        <w:rPr>
          <w:sz w:val="20"/>
        </w:rPr>
        <w:t>be permitted access over landscaping and so on within the boundaries of state-controlled</w:t>
      </w:r>
      <w:r>
        <w:rPr>
          <w:spacing w:val="1"/>
          <w:sz w:val="20"/>
        </w:rPr>
        <w:t> </w:t>
      </w:r>
      <w:r>
        <w:rPr>
          <w:sz w:val="20"/>
        </w:rPr>
        <w:t>roads.</w:t>
      </w:r>
    </w:p>
    <w:p>
      <w:pPr>
        <w:spacing w:after="0" w:line="309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ListParagraph"/>
        <w:numPr>
          <w:ilvl w:val="0"/>
          <w:numId w:val="8"/>
        </w:numPr>
        <w:tabs>
          <w:tab w:pos="1518" w:val="left" w:leader="none"/>
          <w:tab w:pos="1519" w:val="left" w:leader="none"/>
        </w:tabs>
        <w:spacing w:line="309" w:lineRule="auto" w:before="135" w:after="0"/>
        <w:ind w:left="1518" w:right="1020" w:hanging="363"/>
        <w:jc w:val="left"/>
        <w:rPr>
          <w:sz w:val="20"/>
        </w:rPr>
      </w:pPr>
      <w:r>
        <w:rPr>
          <w:sz w:val="20"/>
        </w:rPr>
        <w:t>The undertaking of clearing, trimming, slashing and burning off within the boundaries of state-</w:t>
      </w:r>
      <w:r>
        <w:rPr>
          <w:spacing w:val="1"/>
          <w:sz w:val="20"/>
        </w:rPr>
        <w:t> </w:t>
      </w:r>
      <w:r>
        <w:rPr>
          <w:sz w:val="20"/>
        </w:rPr>
        <w:t>controlled roads to enhance the visibility of an advertising device (irrespective of location) shall</w:t>
      </w:r>
      <w:r>
        <w:rPr>
          <w:spacing w:val="-5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departmental</w:t>
      </w:r>
      <w:r>
        <w:rPr>
          <w:spacing w:val="-1"/>
          <w:sz w:val="20"/>
        </w:rPr>
        <w:t> </w:t>
      </w:r>
      <w:r>
        <w:rPr>
          <w:sz w:val="20"/>
        </w:rPr>
        <w:t>approval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application fee</w:t>
      </w:r>
      <w:r>
        <w:rPr>
          <w:spacing w:val="-3"/>
          <w:sz w:val="20"/>
        </w:rPr>
        <w:t> </w:t>
      </w:r>
      <w:r>
        <w:rPr>
          <w:sz w:val="20"/>
        </w:rPr>
        <w:t>(refer</w:t>
      </w:r>
      <w:r>
        <w:rPr>
          <w:spacing w:val="-1"/>
          <w:sz w:val="20"/>
        </w:rPr>
        <w:t> </w:t>
      </w:r>
      <w:r>
        <w:rPr>
          <w:sz w:val="20"/>
        </w:rPr>
        <w:t>Appendices</w:t>
      </w:r>
      <w:r>
        <w:rPr>
          <w:spacing w:val="2"/>
          <w:sz w:val="20"/>
        </w:rPr>
        <w:t> </w:t>
      </w:r>
      <w:r>
        <w:rPr>
          <w:sz w:val="20"/>
        </w:rPr>
        <w:t>B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8"/>
        </w:numPr>
        <w:tabs>
          <w:tab w:pos="1518" w:val="left" w:leader="none"/>
          <w:tab w:pos="1519" w:val="left" w:leader="none"/>
        </w:tabs>
        <w:spacing w:line="307" w:lineRule="auto" w:before="111" w:after="0"/>
        <w:ind w:left="1518" w:right="1241" w:hanging="363"/>
        <w:jc w:val="left"/>
        <w:rPr>
          <w:sz w:val="20"/>
        </w:rPr>
      </w:pPr>
      <w:r>
        <w:rPr>
          <w:sz w:val="20"/>
        </w:rPr>
        <w:t>Unauthorised clearing, trimming, slashing, burning off or otherwise removal or destruction of</w:t>
      </w:r>
      <w:r>
        <w:rPr>
          <w:spacing w:val="-53"/>
          <w:sz w:val="20"/>
        </w:rPr>
        <w:t> </w:t>
      </w:r>
      <w:r>
        <w:rPr>
          <w:sz w:val="20"/>
        </w:rPr>
        <w:t>vegetation</w:t>
      </w:r>
      <w:r>
        <w:rPr>
          <w:spacing w:val="-2"/>
          <w:sz w:val="20"/>
        </w:rPr>
        <w:t> </w:t>
      </w:r>
      <w:r>
        <w:rPr>
          <w:sz w:val="20"/>
        </w:rPr>
        <w:t>on a</w:t>
      </w:r>
      <w:r>
        <w:rPr>
          <w:spacing w:val="-2"/>
          <w:sz w:val="20"/>
        </w:rPr>
        <w:t> </w:t>
      </w:r>
      <w:r>
        <w:rPr>
          <w:sz w:val="20"/>
        </w:rPr>
        <w:t>state-controlled</w:t>
      </w:r>
      <w:r>
        <w:rPr>
          <w:spacing w:val="-2"/>
          <w:sz w:val="20"/>
        </w:rPr>
        <w:t> </w:t>
      </w:r>
      <w:r>
        <w:rPr>
          <w:sz w:val="20"/>
        </w:rPr>
        <w:t>road may</w:t>
      </w:r>
      <w:r>
        <w:rPr>
          <w:spacing w:val="-1"/>
          <w:sz w:val="20"/>
        </w:rPr>
        <w:t> </w:t>
      </w:r>
      <w:r>
        <w:rPr>
          <w:sz w:val="20"/>
        </w:rPr>
        <w:t>be 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prosecution 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fine.</w:t>
      </w:r>
    </w:p>
    <w:p>
      <w:pPr>
        <w:pStyle w:val="ListParagraph"/>
        <w:numPr>
          <w:ilvl w:val="0"/>
          <w:numId w:val="8"/>
        </w:numPr>
        <w:tabs>
          <w:tab w:pos="1518" w:val="left" w:leader="none"/>
          <w:tab w:pos="1519" w:val="left" w:leader="none"/>
        </w:tabs>
        <w:spacing w:line="312" w:lineRule="auto" w:before="112" w:after="0"/>
        <w:ind w:left="1518" w:right="1153" w:hanging="363"/>
        <w:jc w:val="left"/>
        <w:rPr>
          <w:sz w:val="20"/>
        </w:rPr>
      </w:pPr>
      <w:r>
        <w:rPr>
          <w:sz w:val="20"/>
        </w:rPr>
        <w:t>Where an advertising device is proposed within the boundaries of a state-controlled road, the</w:t>
      </w:r>
      <w:r>
        <w:rPr>
          <w:spacing w:val="-53"/>
          <w:sz w:val="20"/>
        </w:rPr>
        <w:t> </w:t>
      </w:r>
      <w:r>
        <w:rPr>
          <w:sz w:val="20"/>
        </w:rPr>
        <w:t>department shall apply RCP conditions that limit erection and maintenance activities to</w:t>
      </w:r>
      <w:r>
        <w:rPr>
          <w:spacing w:val="1"/>
          <w:sz w:val="20"/>
        </w:rPr>
        <w:t> </w:t>
      </w:r>
      <w:r>
        <w:rPr>
          <w:sz w:val="20"/>
        </w:rPr>
        <w:t>nominated time frames, to ensure safety of personnel and minimum disruption to traffic</w:t>
      </w:r>
      <w:r>
        <w:rPr>
          <w:spacing w:val="1"/>
          <w:sz w:val="20"/>
        </w:rPr>
        <w:t> </w:t>
      </w:r>
      <w:r>
        <w:rPr>
          <w:sz w:val="20"/>
        </w:rPr>
        <w:t>operations.</w:t>
      </w:r>
    </w:p>
    <w:p>
      <w:pPr>
        <w:pStyle w:val="ListParagraph"/>
        <w:numPr>
          <w:ilvl w:val="0"/>
          <w:numId w:val="8"/>
        </w:numPr>
        <w:tabs>
          <w:tab w:pos="1518" w:val="left" w:leader="none"/>
          <w:tab w:pos="1519" w:val="left" w:leader="none"/>
        </w:tabs>
        <w:spacing w:line="240" w:lineRule="auto" w:before="104" w:after="0"/>
        <w:ind w:left="1518" w:right="0" w:hanging="363"/>
        <w:jc w:val="left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alterations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5"/>
          <w:sz w:val="20"/>
        </w:rPr>
        <w:t> </w:t>
      </w:r>
      <w:r>
        <w:rPr>
          <w:sz w:val="20"/>
        </w:rPr>
        <w:t>devices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boundaries</w:t>
      </w:r>
      <w:r>
        <w:rPr>
          <w:spacing w:val="-4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line="312" w:lineRule="auto" w:before="69"/>
        <w:ind w:left="1518" w:right="1014"/>
      </w:pPr>
      <w:r>
        <w:rPr/>
        <w:t>state-controlled roads shall be referred to the responsible authority at least three weeks before</w:t>
      </w:r>
      <w:r>
        <w:rPr>
          <w:spacing w:val="-53"/>
        </w:rPr>
        <w:t> </w:t>
      </w:r>
      <w:r>
        <w:rPr/>
        <w:t>the alteration, except where the responsible authority may not require advice of proposals to</w:t>
      </w:r>
      <w:r>
        <w:rPr>
          <w:spacing w:val="1"/>
        </w:rPr>
        <w:t> </w:t>
      </w:r>
      <w:r>
        <w:rPr/>
        <w:t>alter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 advertising device</w:t>
      </w:r>
      <w:r>
        <w:rPr>
          <w:spacing w:val="-2"/>
        </w:rPr>
        <w:t> </w:t>
      </w:r>
      <w:r>
        <w:rPr/>
        <w:t>(unless</w:t>
      </w:r>
      <w:r>
        <w:rPr>
          <w:spacing w:val="-1"/>
        </w:rPr>
        <w:t> </w:t>
      </w:r>
      <w:r>
        <w:rPr/>
        <w:t>the approval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otherwise).</w:t>
      </w:r>
    </w:p>
    <w:p>
      <w:pPr>
        <w:pStyle w:val="BodyText"/>
        <w:spacing w:line="312" w:lineRule="auto" w:before="123"/>
        <w:ind w:left="798" w:right="1019"/>
      </w:pPr>
      <w:r>
        <w:rPr/>
        <w:t>Apart from accommodating vehicular and pedestrian traffic, road reserves are corridors for utility</w:t>
      </w:r>
      <w:r>
        <w:rPr>
          <w:spacing w:val="1"/>
        </w:rPr>
        <w:t> </w:t>
      </w:r>
      <w:r>
        <w:rPr/>
        <w:t>services such as power, telecommunications, gas, stormwater, water supply and sewerage. The</w:t>
      </w:r>
      <w:r>
        <w:rPr>
          <w:spacing w:val="1"/>
        </w:rPr>
        <w:t> </w:t>
      </w:r>
      <w:r>
        <w:rPr/>
        <w:t>location of these services is known by other agencies with their own legislative right to install these</w:t>
      </w:r>
      <w:r>
        <w:rPr>
          <w:spacing w:val="1"/>
        </w:rPr>
        <w:t> </w:t>
      </w:r>
      <w:r>
        <w:rPr/>
        <w:t>services within the road reserve. The department does not know the accurate location of all</w:t>
      </w:r>
      <w:r>
        <w:rPr>
          <w:spacing w:val="1"/>
        </w:rPr>
        <w:t> </w:t>
      </w:r>
      <w:r>
        <w:rPr/>
        <w:t>underground</w:t>
      </w:r>
      <w:r>
        <w:rPr>
          <w:spacing w:val="-3"/>
        </w:rPr>
        <w:t> </w:t>
      </w:r>
      <w:r>
        <w:rPr/>
        <w:t>services.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advice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>
          <w:rFonts w:ascii="Arial"/>
          <w:i/>
        </w:rPr>
        <w:t>Dial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Before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You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Dig</w:t>
      </w:r>
      <w:hyperlink w:history="true" w:anchor="_bookmark22">
        <w:r>
          <w:rPr>
            <w:rFonts w:ascii="Arial"/>
            <w:i/>
            <w:position w:val="6"/>
            <w:sz w:val="13"/>
          </w:rPr>
          <w:t>3</w:t>
        </w:r>
      </w:hyperlink>
      <w:r>
        <w:rPr/>
        <w:t>.</w:t>
      </w:r>
    </w:p>
    <w:p>
      <w:pPr>
        <w:pStyle w:val="BodyText"/>
        <w:spacing w:line="312" w:lineRule="auto" w:before="125"/>
        <w:ind w:left="798" w:right="1300"/>
      </w:pPr>
      <w:r>
        <w:rPr/>
        <w:t>Advertising device owners are solely responsible for ensuring that during erection, maintenance,</w:t>
      </w:r>
      <w:r>
        <w:rPr>
          <w:spacing w:val="1"/>
        </w:rPr>
        <w:t> </w:t>
      </w:r>
      <w:r>
        <w:rPr/>
        <w:t>alteration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device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53"/>
        </w:rPr>
        <w:t> </w:t>
      </w:r>
      <w:r>
        <w:rPr/>
        <w:t>things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reserve.</w:t>
      </w:r>
    </w:p>
    <w:p>
      <w:pPr>
        <w:pStyle w:val="Heading3"/>
        <w:numPr>
          <w:ilvl w:val="2"/>
          <w:numId w:val="7"/>
        </w:numPr>
        <w:tabs>
          <w:tab w:pos="1518" w:val="left" w:leader="none"/>
          <w:tab w:pos="1519" w:val="left" w:leader="none"/>
        </w:tabs>
        <w:spacing w:line="240" w:lineRule="auto" w:before="123" w:after="0"/>
        <w:ind w:left="1518" w:right="0" w:hanging="721"/>
        <w:jc w:val="left"/>
      </w:pPr>
      <w:bookmarkStart w:name="2.3.2 Visual amenity" w:id="58"/>
      <w:bookmarkEnd w:id="58"/>
      <w:r>
        <w:rPr>
          <w:b w:val="0"/>
        </w:rPr>
      </w:r>
      <w:bookmarkStart w:name="_bookmark20" w:id="59"/>
      <w:bookmarkEnd w:id="59"/>
      <w:r>
        <w:rPr>
          <w:b w:val="0"/>
        </w:rPr>
      </w:r>
      <w:bookmarkStart w:name="_bookmark20" w:id="60"/>
      <w:bookmarkEnd w:id="60"/>
      <w:r>
        <w:rPr/>
        <w:t>V</w:t>
      </w:r>
      <w:r>
        <w:rPr/>
        <w:t>isual</w:t>
      </w:r>
      <w:r>
        <w:rPr>
          <w:spacing w:val="-8"/>
        </w:rPr>
        <w:t> </w:t>
      </w:r>
      <w:r>
        <w:rPr/>
        <w:t>amenity</w:t>
      </w:r>
    </w:p>
    <w:p>
      <w:pPr>
        <w:pStyle w:val="BodyText"/>
        <w:spacing w:line="312" w:lineRule="auto" w:before="190"/>
        <w:ind w:left="798" w:right="1019"/>
      </w:pP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devices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road</w:t>
      </w:r>
      <w:r>
        <w:rPr>
          <w:spacing w:val="-3"/>
        </w:rPr>
        <w:t> </w:t>
      </w:r>
      <w:r>
        <w:rPr/>
        <w:t>reserve,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advice</w:t>
      </w:r>
      <w:r>
        <w:rPr>
          <w:spacing w:val="-3"/>
        </w:rPr>
        <w:t> </w:t>
      </w:r>
      <w:r>
        <w:rPr/>
        <w:t>by</w:t>
      </w:r>
      <w:r>
        <w:rPr>
          <w:spacing w:val="-52"/>
        </w:rPr>
        <w:t> </w:t>
      </w:r>
      <w:r>
        <w:rPr/>
        <w:t>the local government</w:t>
      </w:r>
      <w:r>
        <w:rPr>
          <w:spacing w:val="-1"/>
        </w:rPr>
        <w:t> </w:t>
      </w:r>
      <w:r>
        <w:rPr/>
        <w:t>when it</w:t>
      </w:r>
      <w:r>
        <w:rPr>
          <w:spacing w:val="-1"/>
        </w:rPr>
        <w:t> </w:t>
      </w:r>
      <w:r>
        <w:rPr/>
        <w:t>may 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concern.</w:t>
      </w:r>
    </w:p>
    <w:p>
      <w:pPr>
        <w:pStyle w:val="Heading3"/>
        <w:numPr>
          <w:ilvl w:val="2"/>
          <w:numId w:val="7"/>
        </w:numPr>
        <w:tabs>
          <w:tab w:pos="1518" w:val="left" w:leader="none"/>
          <w:tab w:pos="1519" w:val="left" w:leader="none"/>
        </w:tabs>
        <w:spacing w:line="312" w:lineRule="auto" w:before="122" w:after="0"/>
        <w:ind w:left="1518" w:right="1307" w:hanging="720"/>
        <w:jc w:val="left"/>
      </w:pPr>
      <w:bookmarkStart w:name="2.3.3 Local government management of adv" w:id="61"/>
      <w:bookmarkEnd w:id="61"/>
      <w:r>
        <w:rPr>
          <w:b w:val="0"/>
        </w:rPr>
      </w:r>
      <w:bookmarkStart w:name="_bookmark21" w:id="62"/>
      <w:bookmarkEnd w:id="62"/>
      <w:r>
        <w:rPr>
          <w:b w:val="0"/>
        </w:rPr>
      </w:r>
      <w:bookmarkStart w:name="_bookmark21" w:id="63"/>
      <w:bookmarkEnd w:id="63"/>
      <w:r>
        <w:rPr/>
        <w:t>Lo</w:t>
      </w:r>
      <w:r>
        <w:rPr/>
        <w:t>cal government management of advertising devices on state-controlled roads (not</w:t>
      </w:r>
      <w:r>
        <w:rPr>
          <w:spacing w:val="-53"/>
        </w:rPr>
        <w:t> </w:t>
      </w:r>
      <w:r>
        <w:rPr/>
        <w:t>motorways)</w:t>
      </w:r>
    </w:p>
    <w:p>
      <w:pPr>
        <w:pStyle w:val="BodyText"/>
        <w:spacing w:line="312" w:lineRule="auto" w:before="122"/>
        <w:ind w:left="798" w:right="1011"/>
      </w:pPr>
      <w:r>
        <w:rPr/>
        <w:t>Local government management of some types of advertising devices on state-controlled roads may be</w:t>
      </w:r>
      <w:r>
        <w:rPr>
          <w:spacing w:val="-54"/>
        </w:rPr>
        <w:t> </w:t>
      </w:r>
      <w:r>
        <w:rPr/>
        <w:t>exercised through relevant local laws, local law polices and town planning provisions in their local</w:t>
      </w:r>
      <w:r>
        <w:rPr>
          <w:spacing w:val="1"/>
        </w:rPr>
        <w:t> </w:t>
      </w:r>
      <w:r>
        <w:rPr/>
        <w:t>government area. Local government may make local laws with respect to the regulation of advertising</w:t>
      </w:r>
      <w:r>
        <w:rPr>
          <w:spacing w:val="1"/>
        </w:rPr>
        <w:t> </w:t>
      </w:r>
      <w:r>
        <w:rPr/>
        <w:t>upon any road of any business with the chief executive's written agreement under Section 66 of the</w:t>
      </w:r>
      <w:r>
        <w:rPr>
          <w:spacing w:val="1"/>
        </w:rPr>
        <w:t> </w:t>
      </w:r>
      <w:r>
        <w:rPr>
          <w:rFonts w:ascii="Arial"/>
          <w:i/>
        </w:rPr>
        <w:t>Transport Operations (Road Use Management) Act 1995</w:t>
      </w:r>
      <w:r>
        <w:rPr/>
        <w:t>. Not all local governments in Queensland</w:t>
      </w:r>
      <w:r>
        <w:rPr>
          <w:spacing w:val="1"/>
        </w:rPr>
        <w:t> </w:t>
      </w:r>
      <w:r>
        <w:rPr/>
        <w:t>have written approval from the chief executive, only those local governments that have formally</w:t>
      </w:r>
      <w:r>
        <w:rPr>
          <w:spacing w:val="1"/>
        </w:rPr>
        <w:t> </w:t>
      </w:r>
      <w:r>
        <w:rPr/>
        <w:t>requested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to regulate.</w:t>
      </w:r>
    </w:p>
    <w:p>
      <w:pPr>
        <w:pStyle w:val="BodyText"/>
        <w:spacing w:before="127"/>
        <w:ind w:left="798"/>
        <w:rPr>
          <w:rFonts w:ascii="Arial"/>
          <w:b/>
        </w:rPr>
      </w:pPr>
      <w:r>
        <w:rPr/>
        <w:t>The</w:t>
      </w:r>
      <w:r>
        <w:rPr>
          <w:spacing w:val="-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>
          <w:rFonts w:ascii="Arial"/>
          <w:b/>
        </w:rPr>
        <w:t>may</w:t>
      </w:r>
      <w:r>
        <w:rPr>
          <w:rFonts w:ascii="Arial"/>
          <w:b/>
          <w:spacing w:val="-1"/>
        </w:rPr>
        <w:t> </w:t>
      </w:r>
      <w:r>
        <w:rPr/>
        <w:t>devolve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rFonts w:ascii="Arial"/>
          <w:b/>
        </w:rPr>
        <w:t>strictly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limited</w:t>
      </w:r>
    </w:p>
    <w:p>
      <w:pPr>
        <w:pStyle w:val="BodyText"/>
        <w:spacing w:before="70"/>
        <w:ind w:left="798"/>
      </w:pP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ListParagraph"/>
        <w:numPr>
          <w:ilvl w:val="0"/>
          <w:numId w:val="9"/>
        </w:numPr>
        <w:tabs>
          <w:tab w:pos="1518" w:val="left" w:leader="none"/>
          <w:tab w:pos="1519" w:val="left" w:leader="none"/>
        </w:tabs>
        <w:spacing w:line="240" w:lineRule="auto" w:before="179" w:after="0"/>
        <w:ind w:left="1518" w:right="0" w:hanging="361"/>
        <w:jc w:val="left"/>
        <w:rPr>
          <w:sz w:val="20"/>
        </w:rPr>
      </w:pPr>
      <w:r>
        <w:rPr>
          <w:sz w:val="20"/>
        </w:rPr>
        <w:t>charity</w:t>
      </w:r>
      <w:r>
        <w:rPr>
          <w:spacing w:val="-3"/>
          <w:sz w:val="20"/>
        </w:rPr>
        <w:t> </w:t>
      </w:r>
      <w:r>
        <w:rPr>
          <w:sz w:val="20"/>
        </w:rPr>
        <w:t>art</w:t>
      </w:r>
      <w:r>
        <w:rPr>
          <w:spacing w:val="-4"/>
          <w:sz w:val="20"/>
        </w:rPr>
        <w:t> </w:t>
      </w:r>
      <w:r>
        <w:rPr>
          <w:sz w:val="20"/>
        </w:rPr>
        <w:t>union</w:t>
      </w:r>
      <w:r>
        <w:rPr>
          <w:spacing w:val="-3"/>
          <w:sz w:val="20"/>
        </w:rPr>
        <w:t> </w:t>
      </w:r>
      <w:r>
        <w:rPr>
          <w:sz w:val="20"/>
        </w:rPr>
        <w:t>prize</w:t>
      </w:r>
      <w:r>
        <w:rPr>
          <w:spacing w:val="-4"/>
          <w:sz w:val="20"/>
        </w:rPr>
        <w:t> </w:t>
      </w:r>
      <w:r>
        <w:rPr>
          <w:sz w:val="20"/>
        </w:rPr>
        <w:t>home</w:t>
      </w:r>
      <w:r>
        <w:rPr>
          <w:spacing w:val="-3"/>
          <w:sz w:val="20"/>
        </w:rPr>
        <w:t> </w:t>
      </w:r>
      <w:r>
        <w:rPr>
          <w:sz w:val="20"/>
        </w:rPr>
        <w:t>signs</w:t>
      </w:r>
      <w:r>
        <w:rPr>
          <w:spacing w:val="-3"/>
          <w:sz w:val="20"/>
        </w:rPr>
        <w:t> </w:t>
      </w:r>
      <w:r>
        <w:rPr>
          <w:sz w:val="20"/>
        </w:rPr>
        <w:t>(including</w:t>
      </w:r>
      <w:r>
        <w:rPr>
          <w:spacing w:val="-3"/>
          <w:sz w:val="20"/>
        </w:rPr>
        <w:t> </w:t>
      </w:r>
      <w:r>
        <w:rPr>
          <w:sz w:val="20"/>
        </w:rPr>
        <w:t>advance</w:t>
      </w:r>
      <w:r>
        <w:rPr>
          <w:spacing w:val="-2"/>
          <w:sz w:val="20"/>
        </w:rPr>
        <w:t> </w:t>
      </w:r>
      <w:r>
        <w:rPr>
          <w:sz w:val="20"/>
        </w:rPr>
        <w:t>signs)</w:t>
      </w:r>
    </w:p>
    <w:p>
      <w:pPr>
        <w:pStyle w:val="ListParagraph"/>
        <w:numPr>
          <w:ilvl w:val="0"/>
          <w:numId w:val="9"/>
        </w:numPr>
        <w:tabs>
          <w:tab w:pos="1517" w:val="left" w:leader="none"/>
          <w:tab w:pos="1519" w:val="left" w:leader="none"/>
        </w:tabs>
        <w:spacing w:line="240" w:lineRule="auto" w:before="175" w:after="0"/>
        <w:ind w:left="1518" w:right="0" w:hanging="361"/>
        <w:jc w:val="left"/>
        <w:rPr>
          <w:sz w:val="20"/>
        </w:rPr>
      </w:pPr>
      <w:r>
        <w:rPr>
          <w:sz w:val="20"/>
        </w:rPr>
        <w:t>election</w:t>
      </w:r>
      <w:r>
        <w:rPr>
          <w:spacing w:val="-6"/>
          <w:sz w:val="20"/>
        </w:rPr>
        <w:t> </w:t>
      </w:r>
      <w:r>
        <w:rPr>
          <w:sz w:val="20"/>
        </w:rPr>
        <w:t>signs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0.919998pt;margin-top:7.965182pt;width:144pt;height:.48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before="96"/>
        <w:ind w:left="798" w:right="0" w:firstLine="0"/>
        <w:jc w:val="left"/>
        <w:rPr>
          <w:sz w:val="18"/>
        </w:rPr>
      </w:pPr>
      <w:bookmarkStart w:name="_bookmark22" w:id="64"/>
      <w:bookmarkEnd w:id="64"/>
      <w:r>
        <w:rPr/>
      </w:r>
      <w:r>
        <w:rPr>
          <w:position w:val="6"/>
          <w:sz w:val="12"/>
        </w:rPr>
        <w:t>3</w:t>
      </w:r>
      <w:r>
        <w:rPr>
          <w:spacing w:val="8"/>
          <w:position w:val="6"/>
          <w:sz w:val="12"/>
        </w:rPr>
        <w:t> </w:t>
      </w:r>
      <w:hyperlink r:id="rId17">
        <w:r>
          <w:rPr>
            <w:color w:val="003B6A"/>
            <w:sz w:val="18"/>
            <w:u w:val="single" w:color="003B6A"/>
          </w:rPr>
          <w:t>http://www.1100.com.au/#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ListParagraph"/>
        <w:numPr>
          <w:ilvl w:val="0"/>
          <w:numId w:val="9"/>
        </w:numPr>
        <w:tabs>
          <w:tab w:pos="1518" w:val="left" w:leader="none"/>
          <w:tab w:pos="1519" w:val="left" w:leader="none"/>
        </w:tabs>
        <w:spacing w:line="240" w:lineRule="auto" w:before="138" w:after="0"/>
        <w:ind w:left="1518" w:right="0" w:hanging="361"/>
        <w:jc w:val="left"/>
        <w:rPr>
          <w:sz w:val="20"/>
        </w:rPr>
      </w:pPr>
      <w:r>
        <w:rPr>
          <w:sz w:val="20"/>
        </w:rPr>
        <w:t>footway</w:t>
      </w:r>
      <w:r>
        <w:rPr>
          <w:spacing w:val="-6"/>
          <w:sz w:val="20"/>
        </w:rPr>
        <w:t> </w:t>
      </w:r>
      <w:r>
        <w:rPr>
          <w:sz w:val="20"/>
        </w:rPr>
        <w:t>signs</w:t>
      </w:r>
    </w:p>
    <w:p>
      <w:pPr>
        <w:pStyle w:val="ListParagraph"/>
        <w:numPr>
          <w:ilvl w:val="0"/>
          <w:numId w:val="9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1"/>
        <w:jc w:val="left"/>
        <w:rPr>
          <w:sz w:val="20"/>
        </w:rPr>
      </w:pPr>
      <w:r>
        <w:rPr>
          <w:sz w:val="20"/>
        </w:rPr>
        <w:t>real</w:t>
      </w:r>
      <w:r>
        <w:rPr>
          <w:spacing w:val="-5"/>
          <w:sz w:val="20"/>
        </w:rPr>
        <w:t> </w:t>
      </w:r>
      <w:r>
        <w:rPr>
          <w:sz w:val="20"/>
        </w:rPr>
        <w:t>estate</w:t>
      </w:r>
      <w:r>
        <w:rPr>
          <w:spacing w:val="-4"/>
          <w:sz w:val="20"/>
        </w:rPr>
        <w:t> </w:t>
      </w:r>
      <w:r>
        <w:rPr>
          <w:sz w:val="20"/>
        </w:rPr>
        <w:t>signs</w:t>
      </w:r>
    </w:p>
    <w:p>
      <w:pPr>
        <w:pStyle w:val="ListParagraph"/>
        <w:numPr>
          <w:ilvl w:val="0"/>
          <w:numId w:val="9"/>
        </w:numPr>
        <w:tabs>
          <w:tab w:pos="1518" w:val="left" w:leader="none"/>
          <w:tab w:pos="1519" w:val="left" w:leader="none"/>
        </w:tabs>
        <w:spacing w:line="307" w:lineRule="auto" w:before="172" w:after="0"/>
        <w:ind w:left="1518" w:right="1619" w:hanging="360"/>
        <w:jc w:val="left"/>
        <w:rPr>
          <w:sz w:val="20"/>
        </w:rPr>
      </w:pPr>
      <w:r>
        <w:rPr>
          <w:sz w:val="20"/>
        </w:rPr>
        <w:t>roadside vending signs (advance and vehicle mounted signs) - includes cars for sale on</w:t>
      </w:r>
      <w:r>
        <w:rPr>
          <w:spacing w:val="-53"/>
          <w:sz w:val="20"/>
        </w:rPr>
        <w:t> </w:t>
      </w:r>
      <w:r>
        <w:rPr>
          <w:sz w:val="20"/>
        </w:rPr>
        <w:t>state-controlled</w:t>
      </w:r>
      <w:r>
        <w:rPr>
          <w:spacing w:val="-2"/>
          <w:sz w:val="20"/>
        </w:rPr>
        <w:t> </w:t>
      </w:r>
      <w:r>
        <w:rPr>
          <w:sz w:val="20"/>
        </w:rPr>
        <w:t>roads</w:t>
      </w:r>
      <w:hyperlink w:history="true" w:anchor="_bookmark26">
        <w:r>
          <w:rPr>
            <w:position w:val="6"/>
            <w:sz w:val="13"/>
          </w:rPr>
          <w:t>4</w:t>
        </w:r>
      </w:hyperlink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9"/>
        </w:numPr>
        <w:tabs>
          <w:tab w:pos="1518" w:val="left" w:leader="none"/>
          <w:tab w:pos="1519" w:val="left" w:leader="none"/>
        </w:tabs>
        <w:spacing w:line="240" w:lineRule="auto" w:before="115" w:after="0"/>
        <w:ind w:left="1518" w:right="0" w:hanging="361"/>
        <w:jc w:val="left"/>
        <w:rPr>
          <w:sz w:val="20"/>
        </w:rPr>
      </w:pPr>
      <w:r>
        <w:rPr>
          <w:sz w:val="20"/>
        </w:rPr>
        <w:t>transport</w:t>
      </w:r>
      <w:r>
        <w:rPr>
          <w:spacing w:val="-4"/>
          <w:sz w:val="20"/>
        </w:rPr>
        <w:t> </w:t>
      </w:r>
      <w:r>
        <w:rPr>
          <w:sz w:val="20"/>
        </w:rPr>
        <w:t>shelters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seats.</w:t>
      </w:r>
    </w:p>
    <w:p>
      <w:pPr>
        <w:pStyle w:val="BodyText"/>
        <w:spacing w:line="312" w:lineRule="auto" w:before="186"/>
        <w:ind w:left="798" w:right="1162"/>
      </w:pPr>
      <w:r>
        <w:rPr/>
        <w:t>The department may review local government regulation of advertising devices on state-controlled</w:t>
      </w:r>
      <w:r>
        <w:rPr>
          <w:spacing w:val="1"/>
        </w:rPr>
        <w:t> </w:t>
      </w:r>
      <w:r>
        <w:rPr/>
        <w:t>roads from time to time. Local government criteria to manage advertising devices on state-controlled</w:t>
      </w:r>
      <w:r>
        <w:rPr>
          <w:spacing w:val="-53"/>
        </w:rPr>
        <w:t> </w:t>
      </w:r>
      <w:r>
        <w:rPr/>
        <w:t>roads shall, at a minimum, be equivalent to Transport and Main Road's technical standards set out in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manual.</w:t>
      </w:r>
    </w:p>
    <w:p>
      <w:pPr>
        <w:pStyle w:val="BodyText"/>
        <w:spacing w:line="312" w:lineRule="auto" w:before="124"/>
        <w:ind w:left="798" w:right="1255"/>
      </w:pPr>
      <w:r>
        <w:rPr/>
        <w:t>The department will consult with the relevant local government regarding advertising on state-</w:t>
      </w:r>
      <w:r>
        <w:rPr>
          <w:spacing w:val="1"/>
        </w:rPr>
        <w:t> </w:t>
      </w:r>
      <w:r>
        <w:rPr/>
        <w:t>controlled roads. While not bound by any policies of that local government, the department will</w:t>
      </w:r>
      <w:r>
        <w:rPr>
          <w:spacing w:val="1"/>
        </w:rPr>
        <w:t> </w:t>
      </w:r>
      <w:r>
        <w:rPr/>
        <w:t>endeavour to achieve consistency in the treatment of advertising on state-controlled roads and local</w:t>
      </w:r>
      <w:r>
        <w:rPr>
          <w:spacing w:val="-53"/>
        </w:rPr>
        <w:t> </w:t>
      </w:r>
      <w:r>
        <w:rPr/>
        <w:t>government roads in a local government area, and to seek agreement on roadside advertising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312" w:lineRule="auto" w:before="125"/>
        <w:ind w:left="798" w:right="1183"/>
        <w:jc w:val="both"/>
      </w:pPr>
      <w:r>
        <w:rPr/>
        <w:t>Where it is agreed to delegate management of some types of advertising devices, local governments</w:t>
      </w:r>
      <w:r>
        <w:rPr>
          <w:spacing w:val="-53"/>
        </w:rPr>
        <w:t> </w:t>
      </w:r>
      <w:r>
        <w:rPr/>
        <w:t>are encouraged to consult with the department regarding advertising applications for state-controlled</w:t>
      </w:r>
      <w:r>
        <w:rPr>
          <w:spacing w:val="-53"/>
        </w:rPr>
        <w:t> </w:t>
      </w:r>
      <w:r>
        <w:rPr/>
        <w:t>roads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comply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departmental</w:t>
      </w:r>
      <w:r>
        <w:rPr>
          <w:spacing w:val="-2"/>
        </w:rPr>
        <w:t> </w:t>
      </w:r>
      <w:r>
        <w:rPr/>
        <w:t>policy or</w:t>
      </w:r>
      <w:r>
        <w:rPr>
          <w:spacing w:val="-1"/>
        </w:rPr>
        <w:t> </w:t>
      </w:r>
      <w:r>
        <w:rPr/>
        <w:t>this manual.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2.4 Fees and charges" w:id="65"/>
      <w:bookmarkEnd w:id="65"/>
      <w:r>
        <w:rPr>
          <w:b w:val="0"/>
          <w:i w:val="0"/>
        </w:rPr>
      </w:r>
      <w:bookmarkStart w:name="_bookmark23" w:id="66"/>
      <w:bookmarkEnd w:id="66"/>
      <w:r>
        <w:rPr>
          <w:b w:val="0"/>
          <w:i w:val="0"/>
        </w:rPr>
      </w:r>
      <w:bookmarkStart w:name="_bookmark23" w:id="67"/>
      <w:bookmarkEnd w:id="67"/>
      <w:r>
        <w:rPr/>
        <w:t>Fe</w:t>
      </w:r>
      <w:r>
        <w:rPr/>
        <w:t>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charges</w:t>
      </w:r>
    </w:p>
    <w:p>
      <w:pPr>
        <w:pStyle w:val="BodyText"/>
        <w:spacing w:line="312" w:lineRule="auto" w:before="191"/>
        <w:ind w:left="798" w:right="1222"/>
      </w:pPr>
      <w:r>
        <w:rPr/>
        <w:t>For billboards and major advertising devices, the department requires the advertiser to pay a market</w:t>
      </w:r>
      <w:r>
        <w:rPr>
          <w:spacing w:val="-53"/>
        </w:rPr>
        <w:t> </w:t>
      </w:r>
      <w:r>
        <w:rPr/>
        <w:t>fee relevant to the benefit derived by the advertiser and commensurate with market rates. Fees</w:t>
      </w:r>
      <w:r>
        <w:rPr>
          <w:spacing w:val="1"/>
        </w:rPr>
        <w:t> </w:t>
      </w:r>
      <w:r>
        <w:rPr/>
        <w:t>charged for advertising devices within state-controlled roads that do not require a licence agreement</w:t>
      </w:r>
      <w:r>
        <w:rPr>
          <w:spacing w:val="-53"/>
        </w:rPr>
        <w:t> </w:t>
      </w:r>
      <w:r>
        <w:rPr/>
        <w:t>cover</w:t>
      </w:r>
      <w:r>
        <w:rPr>
          <w:spacing w:val="-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costs.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2" w:after="0"/>
        <w:ind w:left="1374" w:right="0" w:hanging="577"/>
        <w:jc w:val="left"/>
      </w:pPr>
      <w:bookmarkStart w:name="2.5 Approvals and applications" w:id="68"/>
      <w:bookmarkEnd w:id="68"/>
      <w:r>
        <w:rPr>
          <w:b w:val="0"/>
          <w:i w:val="0"/>
        </w:rPr>
      </w:r>
      <w:bookmarkStart w:name="_bookmark24" w:id="69"/>
      <w:bookmarkEnd w:id="69"/>
      <w:r>
        <w:rPr>
          <w:b w:val="0"/>
          <w:i w:val="0"/>
        </w:rPr>
      </w:r>
      <w:bookmarkStart w:name="_bookmark24" w:id="70"/>
      <w:bookmarkEnd w:id="70"/>
      <w:r>
        <w:rPr/>
        <w:t>A</w:t>
      </w:r>
      <w:r>
        <w:rPr/>
        <w:t>pprovals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applications</w:t>
      </w:r>
    </w:p>
    <w:p>
      <w:pPr>
        <w:pStyle w:val="BodyText"/>
        <w:spacing w:line="312" w:lineRule="auto" w:before="190"/>
        <w:ind w:left="798" w:right="1122"/>
      </w:pPr>
      <w:r>
        <w:rPr/>
        <w:t>Advertising devices within the boundaries of state-controlled roads shall comply with the policy and</w:t>
      </w:r>
      <w:r>
        <w:rPr>
          <w:spacing w:val="1"/>
        </w:rPr>
        <w:t> </w:t>
      </w:r>
      <w:r>
        <w:rPr/>
        <w:t>this manual. Where necessary, written approval from the department shall be obtained. Advertising</w:t>
      </w:r>
      <w:r>
        <w:rPr>
          <w:spacing w:val="1"/>
        </w:rPr>
        <w:t> </w:t>
      </w:r>
      <w:r>
        <w:rPr/>
        <w:t>devices may require a licence agreement and / or a RCP. Appendix A outlines approval requirements</w:t>
      </w:r>
      <w:r>
        <w:rPr>
          <w:spacing w:val="-53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device.</w:t>
      </w:r>
    </w:p>
    <w:p>
      <w:pPr>
        <w:pStyle w:val="BodyText"/>
        <w:spacing w:line="312" w:lineRule="auto" w:before="124"/>
        <w:ind w:left="798" w:right="1222"/>
      </w:pPr>
      <w:r>
        <w:rPr/>
        <w:t>A licence or RCP issued by the department under this manual does not relieve the licensee from the</w:t>
      </w:r>
      <w:r>
        <w:rPr>
          <w:spacing w:val="-53"/>
        </w:rPr>
        <w:t> </w:t>
      </w:r>
      <w:r>
        <w:rPr/>
        <w:t>duty to comply with all local laws, policies and town planning provisions pertaining to advertising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signs and</w:t>
      </w:r>
      <w:r>
        <w:rPr>
          <w:spacing w:val="1"/>
        </w:rPr>
        <w:t> </w:t>
      </w:r>
      <w:r>
        <w:rPr/>
        <w:t>their structures.</w:t>
      </w:r>
    </w:p>
    <w:p>
      <w:pPr>
        <w:pStyle w:val="Heading3"/>
        <w:numPr>
          <w:ilvl w:val="2"/>
          <w:numId w:val="10"/>
        </w:numPr>
        <w:tabs>
          <w:tab w:pos="1518" w:val="left" w:leader="none"/>
          <w:tab w:pos="1519" w:val="left" w:leader="none"/>
        </w:tabs>
        <w:spacing w:line="240" w:lineRule="auto" w:before="123" w:after="0"/>
        <w:ind w:left="1518" w:right="0" w:hanging="721"/>
        <w:jc w:val="left"/>
      </w:pPr>
      <w:bookmarkStart w:name="2.5.1 Application flow charts" w:id="71"/>
      <w:bookmarkEnd w:id="71"/>
      <w:r>
        <w:rPr>
          <w:b w:val="0"/>
        </w:rPr>
      </w:r>
      <w:bookmarkStart w:name="_bookmark25" w:id="72"/>
      <w:bookmarkEnd w:id="72"/>
      <w:r>
        <w:rPr>
          <w:b w:val="0"/>
        </w:rPr>
      </w:r>
      <w:bookmarkStart w:name="_bookmark25" w:id="73"/>
      <w:bookmarkEnd w:id="73"/>
      <w:r>
        <w:rPr/>
        <w:t>App</w:t>
      </w:r>
      <w:r>
        <w:rPr/>
        <w:t>lication</w:t>
      </w:r>
      <w:r>
        <w:rPr>
          <w:spacing w:val="-8"/>
        </w:rPr>
        <w:t> </w:t>
      </w:r>
      <w:r>
        <w:rPr/>
        <w:t>flow</w:t>
      </w:r>
      <w:r>
        <w:rPr>
          <w:spacing w:val="-7"/>
        </w:rPr>
        <w:t> </w:t>
      </w:r>
      <w:r>
        <w:rPr/>
        <w:t>charts</w:t>
      </w:r>
    </w:p>
    <w:p>
      <w:pPr>
        <w:pStyle w:val="BodyText"/>
        <w:spacing w:line="312" w:lineRule="auto" w:before="190"/>
        <w:ind w:left="798" w:right="1288"/>
        <w:jc w:val="both"/>
      </w:pPr>
      <w:r>
        <w:rPr/>
        <w:t>Application</w:t>
      </w:r>
      <w:r>
        <w:rPr>
          <w:spacing w:val="-5"/>
        </w:rPr>
        <w:t> </w:t>
      </w:r>
      <w:r>
        <w:rPr/>
        <w:t>flow</w:t>
      </w:r>
      <w:r>
        <w:rPr>
          <w:spacing w:val="-4"/>
        </w:rPr>
        <w:t> </w:t>
      </w:r>
      <w:r>
        <w:rPr/>
        <w:t>charts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roadside</w:t>
      </w:r>
      <w:r>
        <w:rPr>
          <w:spacing w:val="-5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devices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boundaries</w:t>
      </w:r>
      <w:r>
        <w:rPr>
          <w:spacing w:val="-4"/>
        </w:rPr>
        <w:t> </w:t>
      </w:r>
      <w:r>
        <w:rPr/>
        <w:t>of</w:t>
      </w:r>
      <w:r>
        <w:rPr>
          <w:spacing w:val="-53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roads are</w:t>
      </w:r>
      <w:r>
        <w:rPr>
          <w:spacing w:val="1"/>
        </w:rPr>
        <w:t> </w:t>
      </w:r>
      <w:r>
        <w:rPr/>
        <w:t>provided in</w:t>
      </w:r>
      <w:r>
        <w:rPr>
          <w:spacing w:val="1"/>
        </w:rPr>
        <w:t> </w:t>
      </w:r>
      <w:r>
        <w:rPr/>
        <w:t>the </w:t>
      </w:r>
      <w:r>
        <w:rPr>
          <w:rFonts w:ascii="Arial"/>
          <w:i/>
        </w:rPr>
        <w:t>Administration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Volume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0.919998pt;margin-top:11.644742pt;width:144pt;height:.48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2"/>
        <w:ind w:left="798" w:right="1045" w:hanging="1"/>
      </w:pPr>
      <w:bookmarkStart w:name="_bookmark26" w:id="74"/>
      <w:bookmarkEnd w:id="74"/>
      <w:r>
        <w:rPr/>
      </w:r>
      <w:r>
        <w:rPr>
          <w:position w:val="6"/>
          <w:sz w:val="12"/>
        </w:rPr>
        <w:t>4 </w:t>
      </w:r>
      <w:r>
        <w:rPr/>
        <w:t>Although the roadside vending signs may be devolved to particular local government, roadside</w:t>
      </w:r>
      <w:r>
        <w:rPr>
          <w:spacing w:val="1"/>
        </w:rPr>
        <w:t> </w:t>
      </w:r>
      <w:r>
        <w:rPr/>
        <w:t>vending activities and structures on SCRs may still be managed by the department. Contact your local</w:t>
      </w:r>
      <w:r>
        <w:rPr>
          <w:spacing w:val="-5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</w:t>
      </w:r>
      <w:r>
        <w:rPr/>
        <w:t>Roads</w:t>
      </w:r>
      <w:r>
        <w:rPr>
          <w:spacing w:val="3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for further</w:t>
      </w:r>
      <w:r>
        <w:rPr>
          <w:spacing w:val="-1"/>
        </w:rPr>
        <w:t> </w:t>
      </w:r>
      <w:r>
        <w:rPr/>
        <w:t>information.</w:t>
      </w:r>
    </w:p>
    <w:p>
      <w:pPr>
        <w:spacing w:after="0"/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numPr>
          <w:ilvl w:val="2"/>
          <w:numId w:val="10"/>
        </w:numPr>
        <w:tabs>
          <w:tab w:pos="1518" w:val="left" w:leader="none"/>
          <w:tab w:pos="1519" w:val="left" w:leader="none"/>
        </w:tabs>
        <w:spacing w:line="240" w:lineRule="auto" w:before="149" w:after="0"/>
        <w:ind w:left="1518" w:right="0" w:hanging="721"/>
        <w:jc w:val="left"/>
      </w:pPr>
      <w:bookmarkStart w:name="2.5.2 Licence agreements" w:id="75"/>
      <w:bookmarkEnd w:id="75"/>
      <w:r>
        <w:rPr>
          <w:b w:val="0"/>
        </w:rPr>
      </w:r>
      <w:bookmarkStart w:name="_bookmark27" w:id="76"/>
      <w:bookmarkEnd w:id="76"/>
      <w:r>
        <w:rPr>
          <w:b w:val="0"/>
        </w:rPr>
      </w:r>
      <w:bookmarkStart w:name="_bookmark27" w:id="77"/>
      <w:bookmarkEnd w:id="77"/>
      <w:r>
        <w:rPr/>
        <w:t>L</w:t>
      </w:r>
      <w:r>
        <w:rPr/>
        <w:t>icence</w:t>
      </w:r>
      <w:r>
        <w:rPr>
          <w:spacing w:val="-14"/>
        </w:rPr>
        <w:t> </w:t>
      </w:r>
      <w:r>
        <w:rPr/>
        <w:t>agreements</w:t>
      </w:r>
    </w:p>
    <w:p>
      <w:pPr>
        <w:pStyle w:val="ListParagraph"/>
        <w:numPr>
          <w:ilvl w:val="0"/>
          <w:numId w:val="11"/>
        </w:numPr>
        <w:tabs>
          <w:tab w:pos="1518" w:val="left" w:leader="none"/>
          <w:tab w:pos="1519" w:val="left" w:leader="none"/>
        </w:tabs>
        <w:spacing w:line="312" w:lineRule="auto" w:before="176" w:after="0"/>
        <w:ind w:left="1518" w:right="1043" w:hanging="363"/>
        <w:jc w:val="left"/>
        <w:rPr>
          <w:sz w:val="20"/>
        </w:rPr>
      </w:pPr>
      <w:r>
        <w:rPr>
          <w:sz w:val="20"/>
        </w:rPr>
        <w:t>For billboards and other high-value advertising devices within a state-controlled road, the</w:t>
      </w:r>
      <w:r>
        <w:rPr>
          <w:spacing w:val="1"/>
          <w:sz w:val="20"/>
        </w:rPr>
        <w:t> </w:t>
      </w:r>
      <w:r>
        <w:rPr>
          <w:sz w:val="20"/>
        </w:rPr>
        <w:t>department will establish a market fee in accordance with the </w:t>
      </w:r>
      <w:r>
        <w:rPr>
          <w:rFonts w:ascii="Arial" w:hAnsi="Arial"/>
          <w:i/>
          <w:sz w:val="20"/>
        </w:rPr>
        <w:t>Queensland Procurement Policy</w:t>
      </w:r>
      <w:r>
        <w:rPr>
          <w:rFonts w:ascii="Arial" w:hAnsi="Arial"/>
          <w:i/>
          <w:spacing w:val="-54"/>
          <w:sz w:val="20"/>
        </w:rPr>
        <w:t> </w:t>
      </w:r>
      <w:r>
        <w:rPr>
          <w:sz w:val="20"/>
        </w:rPr>
        <w:t>and may include a competitive tendering process for a site or length of road. For example, the</w:t>
      </w:r>
      <w:r>
        <w:rPr>
          <w:spacing w:val="-53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may seek</w:t>
      </w:r>
      <w:r>
        <w:rPr>
          <w:spacing w:val="-1"/>
          <w:sz w:val="20"/>
        </w:rPr>
        <w:t> </w:t>
      </w:r>
      <w:r>
        <w:rPr>
          <w:sz w:val="20"/>
        </w:rPr>
        <w:t>expressions of interest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call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tenders.</w:t>
      </w:r>
    </w:p>
    <w:p>
      <w:pPr>
        <w:pStyle w:val="ListParagraph"/>
        <w:numPr>
          <w:ilvl w:val="0"/>
          <w:numId w:val="11"/>
        </w:numPr>
        <w:tabs>
          <w:tab w:pos="1518" w:val="left" w:leader="none"/>
          <w:tab w:pos="1519" w:val="left" w:leader="none"/>
        </w:tabs>
        <w:spacing w:line="309" w:lineRule="auto" w:before="105" w:after="0"/>
        <w:ind w:left="1518" w:right="1083" w:hanging="363"/>
        <w:jc w:val="left"/>
        <w:rPr>
          <w:sz w:val="20"/>
        </w:rPr>
      </w:pPr>
      <w:r>
        <w:rPr>
          <w:sz w:val="20"/>
        </w:rPr>
        <w:t>Expressions of interest are not required for temporary charity and events banners. An</w:t>
      </w:r>
      <w:r>
        <w:rPr>
          <w:spacing w:val="1"/>
          <w:sz w:val="20"/>
        </w:rPr>
        <w:t> </w:t>
      </w:r>
      <w:r>
        <w:rPr>
          <w:sz w:val="20"/>
        </w:rPr>
        <w:t>application must be lodged with the department and will require the establishment of a licence</w:t>
      </w:r>
      <w:r>
        <w:rPr>
          <w:spacing w:val="-53"/>
          <w:sz w:val="20"/>
        </w:rPr>
        <w:t> </w:t>
      </w:r>
      <w:r>
        <w:rPr>
          <w:sz w:val="20"/>
        </w:rPr>
        <w:t>agreement 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0"/>
          <w:numId w:val="11"/>
        </w:numPr>
        <w:tabs>
          <w:tab w:pos="1518" w:val="left" w:leader="none"/>
          <w:tab w:pos="1519" w:val="left" w:leader="none"/>
        </w:tabs>
        <w:spacing w:line="307" w:lineRule="auto" w:before="110" w:after="0"/>
        <w:ind w:left="1518" w:right="1330" w:hanging="363"/>
        <w:jc w:val="left"/>
        <w:rPr>
          <w:sz w:val="20"/>
        </w:rPr>
      </w:pPr>
      <w:r>
        <w:rPr>
          <w:sz w:val="20"/>
        </w:rPr>
        <w:t>For illuminated advertising on street name posts, an applicant requires a state-wide licence</w:t>
      </w:r>
      <w:r>
        <w:rPr>
          <w:spacing w:val="-53"/>
          <w:sz w:val="20"/>
        </w:rPr>
        <w:t> </w:t>
      </w:r>
      <w:r>
        <w:rPr>
          <w:sz w:val="20"/>
        </w:rPr>
        <w:t>agreement with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along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RCP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device.</w:t>
      </w:r>
    </w:p>
    <w:p>
      <w:pPr>
        <w:pStyle w:val="ListParagraph"/>
        <w:numPr>
          <w:ilvl w:val="0"/>
          <w:numId w:val="11"/>
        </w:numPr>
        <w:tabs>
          <w:tab w:pos="1518" w:val="left" w:leader="none"/>
          <w:tab w:pos="1519" w:val="left" w:leader="none"/>
        </w:tabs>
        <w:spacing w:line="307" w:lineRule="auto" w:before="112" w:after="0"/>
        <w:ind w:left="1518" w:right="1207" w:hanging="363"/>
        <w:jc w:val="left"/>
        <w:rPr>
          <w:sz w:val="20"/>
        </w:rPr>
      </w:pPr>
      <w:r>
        <w:rPr>
          <w:sz w:val="20"/>
        </w:rPr>
        <w:t>Advertising devices attached to transport infrastructure (for example, bus shelters), require a</w:t>
      </w:r>
      <w:r>
        <w:rPr>
          <w:spacing w:val="-53"/>
          <w:sz w:val="20"/>
        </w:rPr>
        <w:t> </w:t>
      </w:r>
      <w:r>
        <w:rPr>
          <w:sz w:val="20"/>
        </w:rPr>
        <w:t>fee if</w:t>
      </w:r>
      <w:r>
        <w:rPr>
          <w:spacing w:val="-1"/>
          <w:sz w:val="20"/>
        </w:rPr>
        <w:t> </w:t>
      </w:r>
      <w:r>
        <w:rPr>
          <w:sz w:val="20"/>
        </w:rPr>
        <w:t>managed</w:t>
      </w:r>
      <w:r>
        <w:rPr>
          <w:spacing w:val="1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0"/>
          <w:numId w:val="11"/>
        </w:numPr>
        <w:tabs>
          <w:tab w:pos="1518" w:val="left" w:leader="none"/>
          <w:tab w:pos="1519" w:val="left" w:leader="none"/>
        </w:tabs>
        <w:spacing w:line="307" w:lineRule="auto" w:before="112" w:after="0"/>
        <w:ind w:left="1517" w:right="1087" w:hanging="363"/>
        <w:jc w:val="left"/>
        <w:rPr>
          <w:sz w:val="20"/>
        </w:rPr>
      </w:pPr>
      <w:r>
        <w:rPr>
          <w:sz w:val="20"/>
        </w:rPr>
        <w:t>Certain low-value advertising devices – if not exempted under the </w:t>
      </w:r>
      <w:r>
        <w:rPr>
          <w:rFonts w:ascii="Arial" w:hAnsi="Arial"/>
          <w:i/>
          <w:sz w:val="20"/>
        </w:rPr>
        <w:t>Transport Infrastructure Act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1994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Notice under</w:t>
      </w:r>
      <w:r>
        <w:rPr>
          <w:spacing w:val="-1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50(4)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are exempt</w:t>
      </w:r>
      <w:r>
        <w:rPr>
          <w:spacing w:val="-2"/>
          <w:sz w:val="20"/>
        </w:rPr>
        <w:t> </w:t>
      </w:r>
      <w:r>
        <w:rPr>
          <w:sz w:val="20"/>
        </w:rPr>
        <w:t>from fees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department.</w:t>
      </w:r>
    </w:p>
    <w:p>
      <w:pPr>
        <w:pStyle w:val="Heading3"/>
        <w:numPr>
          <w:ilvl w:val="2"/>
          <w:numId w:val="10"/>
        </w:numPr>
        <w:tabs>
          <w:tab w:pos="1517" w:val="left" w:leader="none"/>
          <w:tab w:pos="1518" w:val="left" w:leader="none"/>
        </w:tabs>
        <w:spacing w:line="240" w:lineRule="auto" w:before="125" w:after="0"/>
        <w:ind w:left="1517" w:right="0" w:hanging="721"/>
        <w:jc w:val="left"/>
      </w:pPr>
      <w:bookmarkStart w:name="2.5.3 Road Corridor Permits" w:id="78"/>
      <w:bookmarkEnd w:id="78"/>
      <w:r>
        <w:rPr>
          <w:b w:val="0"/>
        </w:rPr>
      </w:r>
      <w:bookmarkStart w:name="_bookmark28" w:id="79"/>
      <w:bookmarkEnd w:id="79"/>
      <w:r>
        <w:rPr>
          <w:b w:val="0"/>
        </w:rPr>
      </w:r>
      <w:bookmarkStart w:name="_bookmark28" w:id="80"/>
      <w:bookmarkEnd w:id="80"/>
      <w:r>
        <w:rPr/>
        <w:t>Ro</w:t>
      </w:r>
      <w:r>
        <w:rPr/>
        <w:t>ad</w:t>
      </w:r>
      <w:r>
        <w:rPr>
          <w:spacing w:val="-6"/>
        </w:rPr>
        <w:t> </w:t>
      </w:r>
      <w:r>
        <w:rPr/>
        <w:t>Corridor</w:t>
      </w:r>
      <w:r>
        <w:rPr>
          <w:spacing w:val="-6"/>
        </w:rPr>
        <w:t> </w:t>
      </w:r>
      <w:r>
        <w:rPr/>
        <w:t>Permits</w:t>
      </w:r>
    </w:p>
    <w:p>
      <w:pPr>
        <w:pStyle w:val="BodyText"/>
        <w:spacing w:line="312" w:lineRule="auto" w:before="190"/>
        <w:ind w:left="797" w:right="1019"/>
      </w:pPr>
      <w:r>
        <w:rPr/>
        <w:t>Where necessary, approval of the department shall be obtained. Applications to the department for</w:t>
      </w:r>
      <w:r>
        <w:rPr>
          <w:spacing w:val="1"/>
        </w:rPr>
        <w:t> </w:t>
      </w:r>
      <w:r>
        <w:rPr/>
        <w:t>advertising devices within state-controlled roads shall be on the RCP Form (M2373)</w:t>
      </w:r>
      <w:r>
        <w:rPr>
          <w:rFonts w:ascii="Arial"/>
          <w:i/>
        </w:rPr>
        <w:t>. </w:t>
      </w:r>
      <w:r>
        <w:rPr/>
        <w:t>A separate</w:t>
      </w:r>
      <w:r>
        <w:rPr>
          <w:spacing w:val="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groups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devices</w:t>
      </w:r>
      <w:r>
        <w:rPr>
          <w:spacing w:val="-3"/>
        </w:rPr>
        <w:t> </w:t>
      </w:r>
      <w:r>
        <w:rPr/>
        <w:t>as</w:t>
      </w:r>
      <w:r>
        <w:rPr>
          <w:spacing w:val="-52"/>
        </w:rPr>
        <w:t> </w:t>
      </w:r>
      <w:r>
        <w:rPr/>
        <w:t>specified.</w:t>
      </w:r>
    </w:p>
    <w:p>
      <w:pPr>
        <w:pStyle w:val="BodyText"/>
        <w:spacing w:line="312" w:lineRule="auto" w:before="124"/>
        <w:ind w:left="797" w:right="1056"/>
      </w:pPr>
      <w:r>
        <w:rPr/>
        <w:t>Before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form,</w:t>
      </w:r>
      <w:r>
        <w:rPr>
          <w:spacing w:val="3"/>
        </w:rPr>
        <w:t> </w:t>
      </w:r>
      <w:r>
        <w:rPr/>
        <w:t>applicants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sections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and assess if their application complies with requirements. Applications must be accompanied by a</w:t>
      </w:r>
      <w:r>
        <w:rPr>
          <w:spacing w:val="1"/>
        </w:rPr>
        <w:t> </w:t>
      </w:r>
      <w:r>
        <w:rPr/>
        <w:t>copy of the Technical Specifications / plans drawn to drafting standards and showing relevant</w:t>
      </w:r>
      <w:r>
        <w:rPr>
          <w:spacing w:val="1"/>
        </w:rPr>
        <w:t> </w:t>
      </w:r>
      <w:r>
        <w:rPr/>
        <w:t>construction and fixing details of the proposed advertising device, including the device's relationship to</w:t>
      </w:r>
      <w:r>
        <w:rPr>
          <w:spacing w:val="-53"/>
        </w:rPr>
        <w:t> </w:t>
      </w:r>
      <w:r>
        <w:rPr/>
        <w:t>surrounding infrastructure and to the site. Part 5 of the Transport Infrastructure (State-controlled</w:t>
      </w:r>
      <w:r>
        <w:rPr>
          <w:spacing w:val="1"/>
        </w:rPr>
        <w:t> </w:t>
      </w:r>
      <w:r>
        <w:rPr/>
        <w:t>Roads) Regulation 2017 outlines specific administrative requirements associated with AWE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line="312" w:lineRule="auto" w:before="127"/>
        <w:ind w:left="796" w:right="1631"/>
      </w:pPr>
      <w:r>
        <w:rPr/>
        <w:t>RCP forms, information and copies of the Manual may be viewed at Transport and Main Roads'</w:t>
      </w:r>
      <w:r>
        <w:rPr>
          <w:spacing w:val="-53"/>
        </w:rPr>
        <w:t> </w:t>
      </w:r>
      <w:r>
        <w:rPr/>
        <w:t>regional or District office and are available on the Transport and Main Roads’ website:</w:t>
      </w:r>
      <w:r>
        <w:rPr>
          <w:spacing w:val="1"/>
        </w:rPr>
        <w:t> </w:t>
      </w:r>
      <w:hyperlink r:id="rId14">
        <w:r>
          <w:rPr>
            <w:color w:val="003B6A"/>
            <w:u w:val="single" w:color="003B6A"/>
          </w:rPr>
          <w:t>www.tmr.qld.gov.au</w:t>
        </w:r>
      </w:hyperlink>
    </w:p>
    <w:p>
      <w:pPr>
        <w:pStyle w:val="Heading3"/>
        <w:numPr>
          <w:ilvl w:val="2"/>
          <w:numId w:val="10"/>
        </w:numPr>
        <w:tabs>
          <w:tab w:pos="1518" w:val="left" w:leader="none"/>
          <w:tab w:pos="1519" w:val="left" w:leader="none"/>
        </w:tabs>
        <w:spacing w:line="312" w:lineRule="auto" w:before="124" w:after="0"/>
        <w:ind w:left="1518" w:right="2087" w:hanging="721"/>
        <w:jc w:val="left"/>
      </w:pPr>
      <w:bookmarkStart w:name="2.5.4 Permit exemptions for roadside adv" w:id="81"/>
      <w:bookmarkEnd w:id="81"/>
      <w:r>
        <w:rPr>
          <w:b w:val="0"/>
        </w:rPr>
      </w:r>
      <w:bookmarkStart w:name="_bookmark29" w:id="82"/>
      <w:bookmarkEnd w:id="82"/>
      <w:r>
        <w:rPr>
          <w:b w:val="0"/>
        </w:rPr>
      </w:r>
      <w:bookmarkStart w:name="_bookmark29" w:id="83"/>
      <w:bookmarkEnd w:id="83"/>
      <w:r>
        <w:rPr/>
        <w:t>P</w:t>
      </w:r>
      <w:r>
        <w:rPr/>
        <w:t>ermit exemptions for roadside advertising devices within the boundaries of</w:t>
      </w:r>
      <w:r>
        <w:rPr>
          <w:spacing w:val="-53"/>
        </w:rPr>
        <w:t> </w:t>
      </w:r>
      <w:r>
        <w:rPr/>
        <w:t>state-controlled</w:t>
      </w:r>
      <w:r>
        <w:rPr>
          <w:spacing w:val="1"/>
        </w:rPr>
        <w:t> </w:t>
      </w:r>
      <w:r>
        <w:rPr/>
        <w:t>roads</w:t>
      </w:r>
      <w:r>
        <w:rPr>
          <w:spacing w:val="-1"/>
        </w:rPr>
        <w:t> </w:t>
      </w:r>
      <w:r>
        <w:rPr/>
        <w:t>(not</w:t>
      </w:r>
      <w:r>
        <w:rPr>
          <w:spacing w:val="-1"/>
        </w:rPr>
        <w:t> </w:t>
      </w:r>
      <w:r>
        <w:rPr/>
        <w:t>motorways)</w:t>
      </w:r>
    </w:p>
    <w:p>
      <w:pPr>
        <w:pStyle w:val="BodyText"/>
        <w:spacing w:line="312" w:lineRule="auto" w:before="122"/>
        <w:ind w:left="798" w:right="1144" w:hanging="1"/>
      </w:pPr>
      <w:r>
        <w:rPr/>
        <w:t>Under the </w:t>
      </w:r>
      <w:r>
        <w:rPr>
          <w:rFonts w:ascii="Arial" w:hAnsi="Arial"/>
          <w:i/>
        </w:rPr>
        <w:t>Transport Infrastructure Act 1994 </w:t>
      </w:r>
      <w:r>
        <w:rPr/>
        <w:t>– Notice under Section 50(4) (AWE Notice)</w:t>
      </w:r>
      <w:hyperlink w:history="true" w:anchor="_bookmark30">
        <w:r>
          <w:rPr>
            <w:position w:val="6"/>
            <w:sz w:val="13"/>
          </w:rPr>
          <w:t>5</w:t>
        </w:r>
      </w:hyperlink>
      <w:r>
        <w:rPr>
          <w:position w:val="6"/>
          <w:sz w:val="13"/>
        </w:rPr>
        <w:t> </w:t>
      </w:r>
      <w:r>
        <w:rPr/>
        <w:t>some types</w:t>
      </w:r>
      <w:r>
        <w:rPr>
          <w:spacing w:val="1"/>
        </w:rPr>
        <w:t> </w:t>
      </w:r>
      <w:r>
        <w:rPr/>
        <w:t>of advertising devices are permitted on state-controlled roads without any approvals from the</w:t>
      </w:r>
      <w:r>
        <w:rPr>
          <w:spacing w:val="1"/>
        </w:rPr>
        <w:t> </w:t>
      </w:r>
      <w:r>
        <w:rPr/>
        <w:t>department, provided certain criteria are met, although local government approval may be required in</w:t>
      </w:r>
      <w:r>
        <w:rPr>
          <w:spacing w:val="-54"/>
        </w:rPr>
        <w:t> </w:t>
      </w:r>
      <w:r>
        <w:rPr/>
        <w:t>some circumstances. Refer to Appendix A for information about the type of advertising device that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approval.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0.919998pt;margin-top:13.217842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96"/>
        <w:ind w:left="798" w:right="0" w:firstLine="0"/>
        <w:jc w:val="left"/>
        <w:rPr>
          <w:sz w:val="18"/>
        </w:rPr>
      </w:pPr>
      <w:bookmarkStart w:name="_bookmark30" w:id="84"/>
      <w:bookmarkEnd w:id="84"/>
      <w:r>
        <w:rPr/>
      </w:r>
      <w:r>
        <w:rPr>
          <w:position w:val="6"/>
          <w:sz w:val="13"/>
        </w:rPr>
        <w:t>5</w:t>
      </w:r>
      <w:r>
        <w:rPr>
          <w:spacing w:val="15"/>
          <w:position w:val="6"/>
          <w:sz w:val="13"/>
        </w:rPr>
        <w:t> </w:t>
      </w:r>
      <w:r>
        <w:rPr>
          <w:sz w:val="18"/>
        </w:rPr>
        <w:t>Refer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Transport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Main</w:t>
      </w:r>
      <w:r>
        <w:rPr>
          <w:spacing w:val="-2"/>
          <w:sz w:val="18"/>
        </w:rPr>
        <w:t> </w:t>
      </w:r>
      <w:r>
        <w:rPr>
          <w:sz w:val="18"/>
        </w:rPr>
        <w:t>Roads</w:t>
      </w:r>
      <w:r>
        <w:rPr>
          <w:spacing w:val="-2"/>
          <w:sz w:val="18"/>
        </w:rPr>
        <w:t> </w:t>
      </w:r>
      <w:hyperlink r:id="rId18">
        <w:r>
          <w:rPr>
            <w:color w:val="003B6A"/>
            <w:sz w:val="18"/>
            <w:u w:val="single" w:color="003B6A"/>
          </w:rPr>
          <w:t>website</w:t>
        </w:r>
        <w:r>
          <w:rPr>
            <w:color w:val="003B6A"/>
            <w:spacing w:val="-1"/>
            <w:sz w:val="18"/>
          </w:rPr>
          <w:t> </w:t>
        </w:r>
      </w:hyperlink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further</w:t>
      </w:r>
      <w:r>
        <w:rPr>
          <w:spacing w:val="-5"/>
          <w:sz w:val="18"/>
        </w:rPr>
        <w:t> </w:t>
      </w:r>
      <w:r>
        <w:rPr>
          <w:sz w:val="18"/>
        </w:rPr>
        <w:t>information.</w:t>
      </w:r>
    </w:p>
    <w:p>
      <w:pPr>
        <w:spacing w:after="0"/>
        <w:jc w:val="left"/>
        <w:rPr>
          <w:sz w:val="18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numPr>
          <w:ilvl w:val="2"/>
          <w:numId w:val="10"/>
        </w:numPr>
        <w:tabs>
          <w:tab w:pos="1518" w:val="left" w:leader="none"/>
          <w:tab w:pos="1519" w:val="left" w:leader="none"/>
        </w:tabs>
        <w:spacing w:line="240" w:lineRule="auto" w:before="149" w:after="0"/>
        <w:ind w:left="1518" w:right="0" w:hanging="721"/>
        <w:jc w:val="left"/>
      </w:pPr>
      <w:bookmarkStart w:name="2.5.5 Other permits" w:id="85"/>
      <w:bookmarkEnd w:id="85"/>
      <w:r>
        <w:rPr>
          <w:b w:val="0"/>
        </w:rPr>
      </w:r>
      <w:bookmarkStart w:name="_bookmark31" w:id="86"/>
      <w:bookmarkEnd w:id="86"/>
      <w:r>
        <w:rPr>
          <w:b w:val="0"/>
        </w:rPr>
      </w:r>
      <w:bookmarkStart w:name="_bookmark31" w:id="87"/>
      <w:bookmarkEnd w:id="87"/>
      <w:r>
        <w:rPr/>
        <w:t>O</w:t>
      </w:r>
      <w:r>
        <w:rPr/>
        <w:t>ther</w:t>
      </w:r>
      <w:r>
        <w:rPr>
          <w:spacing w:val="-9"/>
        </w:rPr>
        <w:t> </w:t>
      </w:r>
      <w:r>
        <w:rPr/>
        <w:t>permits</w:t>
      </w:r>
    </w:p>
    <w:p>
      <w:pPr>
        <w:pStyle w:val="BodyText"/>
        <w:spacing w:line="312" w:lineRule="auto" w:before="190"/>
        <w:ind w:left="798" w:right="1378"/>
      </w:pPr>
      <w:r>
        <w:rPr/>
        <w:t>A licence, permit or approval issued by the department does not relieve the holder from the duty to</w:t>
      </w:r>
      <w:r>
        <w:rPr>
          <w:spacing w:val="-53"/>
        </w:rPr>
        <w:t> </w:t>
      </w:r>
      <w:r>
        <w:rPr/>
        <w:t>comply with other state government agencies, local laws and planning provisions pertaining to</w:t>
      </w:r>
      <w:r>
        <w:rPr>
          <w:spacing w:val="1"/>
        </w:rPr>
        <w:t> </w:t>
      </w:r>
      <w:r>
        <w:rPr/>
        <w:t>advertising devices and</w:t>
      </w:r>
      <w:r>
        <w:rPr>
          <w:spacing w:val="-2"/>
        </w:rPr>
        <w:t> </w:t>
      </w:r>
      <w:r>
        <w:rPr/>
        <w:t>their structures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2.6 Public liability insurance and indem" w:id="88"/>
      <w:bookmarkEnd w:id="88"/>
      <w:r>
        <w:rPr>
          <w:b w:val="0"/>
          <w:i w:val="0"/>
        </w:rPr>
      </w:r>
      <w:bookmarkStart w:name="_bookmark32" w:id="89"/>
      <w:bookmarkEnd w:id="89"/>
      <w:r>
        <w:rPr>
          <w:b w:val="0"/>
          <w:i w:val="0"/>
        </w:rPr>
      </w:r>
      <w:bookmarkStart w:name="_bookmark32" w:id="90"/>
      <w:bookmarkEnd w:id="90"/>
      <w:r>
        <w:rPr/>
        <w:t>P</w:t>
      </w:r>
      <w:r>
        <w:rPr/>
        <w:t>ublic</w:t>
      </w:r>
      <w:r>
        <w:rPr>
          <w:spacing w:val="-5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insurance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indemnity</w:t>
      </w:r>
    </w:p>
    <w:p>
      <w:pPr>
        <w:pStyle w:val="BodyText"/>
        <w:spacing w:line="312" w:lineRule="auto" w:before="191"/>
        <w:ind w:left="798" w:right="1053"/>
      </w:pPr>
      <w:r>
        <w:rPr/>
        <w:t>An advertising device owner or licensee shall indemnify (and keep indemnified) the department</w:t>
      </w:r>
      <w:r>
        <w:rPr>
          <w:spacing w:val="1"/>
        </w:rPr>
        <w:t> </w:t>
      </w:r>
      <w:r>
        <w:rPr/>
        <w:t>against any claim, action or process for damage and / or injury that arises as a result of the installation</w:t>
      </w:r>
      <w:r>
        <w:rPr>
          <w:spacing w:val="-54"/>
        </w:rPr>
        <w:t> </w:t>
      </w:r>
      <w:r>
        <w:rPr/>
        <w:t>or existence of an advertising device. Unless specifically exempted in this manual, applications for</w:t>
      </w:r>
      <w:r>
        <w:rPr>
          <w:spacing w:val="1"/>
        </w:rPr>
        <w:t> </w:t>
      </w:r>
      <w:r>
        <w:rPr/>
        <w:t>approval of advertising devices shall be supported by evidence of a current public liability policy of</w:t>
      </w:r>
      <w:r>
        <w:rPr>
          <w:spacing w:val="1"/>
        </w:rPr>
        <w:t> </w:t>
      </w:r>
      <w:r>
        <w:rPr/>
        <w:t>insurance issued in accordance with the requirements of this section. Refer to Appendix A for</w:t>
      </w:r>
      <w:r>
        <w:rPr>
          <w:spacing w:val="1"/>
        </w:rPr>
        <w:t> </w:t>
      </w:r>
      <w:r>
        <w:rPr/>
        <w:t>indemnity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liability</w:t>
      </w:r>
      <w:r>
        <w:rPr>
          <w:spacing w:val="-1"/>
        </w:rPr>
        <w:t> </w:t>
      </w:r>
      <w:r>
        <w:rPr/>
        <w:t>information about</w:t>
      </w:r>
      <w:r>
        <w:rPr>
          <w:spacing w:val="-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advertising device types.</w:t>
      </w:r>
    </w:p>
    <w:p>
      <w:pPr>
        <w:pStyle w:val="Heading3"/>
        <w:numPr>
          <w:ilvl w:val="2"/>
          <w:numId w:val="12"/>
        </w:numPr>
        <w:tabs>
          <w:tab w:pos="1518" w:val="left" w:leader="none"/>
          <w:tab w:pos="1519" w:val="left" w:leader="none"/>
        </w:tabs>
        <w:spacing w:line="240" w:lineRule="auto" w:before="126" w:after="0"/>
        <w:ind w:left="1518" w:right="0" w:hanging="721"/>
        <w:jc w:val="left"/>
      </w:pPr>
      <w:bookmarkStart w:name="2.6.1 Insurance" w:id="91"/>
      <w:bookmarkEnd w:id="91"/>
      <w:r>
        <w:rPr>
          <w:b w:val="0"/>
        </w:rPr>
      </w:r>
      <w:bookmarkStart w:name="_bookmark33" w:id="92"/>
      <w:bookmarkEnd w:id="92"/>
      <w:r>
        <w:rPr>
          <w:b w:val="0"/>
        </w:rPr>
      </w:r>
      <w:bookmarkStart w:name="_bookmark33" w:id="93"/>
      <w:bookmarkEnd w:id="93"/>
      <w:r>
        <w:rPr/>
        <w:t>I</w:t>
      </w:r>
      <w:r>
        <w:rPr/>
        <w:t>nsurance</w:t>
      </w:r>
    </w:p>
    <w:p>
      <w:pPr>
        <w:pStyle w:val="BodyText"/>
        <w:spacing w:line="312" w:lineRule="auto" w:before="189"/>
        <w:ind w:left="798" w:right="1289"/>
      </w:pPr>
      <w:r>
        <w:rPr/>
        <w:t>The licensee shall provide evidence of public liability insurance for the following types of advertising</w:t>
      </w:r>
      <w:r>
        <w:rPr>
          <w:spacing w:val="-53"/>
        </w:rPr>
        <w:t> </w:t>
      </w:r>
      <w:r>
        <w:rPr/>
        <w:t>devices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located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roads:</w:t>
      </w:r>
    </w:p>
    <w:p>
      <w:pPr>
        <w:pStyle w:val="ListParagraph"/>
        <w:numPr>
          <w:ilvl w:val="3"/>
          <w:numId w:val="12"/>
        </w:numPr>
        <w:tabs>
          <w:tab w:pos="2238" w:val="left" w:leader="none"/>
          <w:tab w:pos="2239" w:val="left" w:leader="none"/>
        </w:tabs>
        <w:spacing w:line="240" w:lineRule="auto" w:before="122" w:after="0"/>
        <w:ind w:left="2238" w:right="0" w:hanging="361"/>
        <w:jc w:val="left"/>
        <w:rPr>
          <w:sz w:val="20"/>
        </w:rPr>
      </w:pPr>
      <w:r>
        <w:rPr>
          <w:sz w:val="20"/>
        </w:rPr>
        <w:t>traditional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electronic</w:t>
      </w:r>
      <w:r>
        <w:rPr>
          <w:spacing w:val="-5"/>
          <w:sz w:val="20"/>
        </w:rPr>
        <w:t> </w:t>
      </w:r>
      <w:r>
        <w:rPr>
          <w:sz w:val="20"/>
        </w:rPr>
        <w:t>billboards</w:t>
      </w:r>
    </w:p>
    <w:p>
      <w:pPr>
        <w:pStyle w:val="ListParagraph"/>
        <w:numPr>
          <w:ilvl w:val="3"/>
          <w:numId w:val="12"/>
        </w:numPr>
        <w:tabs>
          <w:tab w:pos="2238" w:val="left" w:leader="none"/>
          <w:tab w:pos="2239" w:val="left" w:leader="none"/>
        </w:tabs>
        <w:spacing w:line="240" w:lineRule="auto" w:before="190" w:after="0"/>
        <w:ind w:left="2238" w:right="0" w:hanging="361"/>
        <w:jc w:val="left"/>
        <w:rPr>
          <w:sz w:val="20"/>
        </w:rPr>
      </w:pPr>
      <w:r>
        <w:rPr>
          <w:sz w:val="20"/>
        </w:rPr>
        <w:t>large</w:t>
      </w:r>
      <w:r>
        <w:rPr>
          <w:spacing w:val="-4"/>
          <w:sz w:val="20"/>
        </w:rPr>
        <w:t> </w:t>
      </w:r>
      <w:r>
        <w:rPr>
          <w:sz w:val="20"/>
        </w:rPr>
        <w:t>free-standing</w:t>
      </w:r>
      <w:r>
        <w:rPr>
          <w:spacing w:val="-4"/>
          <w:sz w:val="20"/>
        </w:rPr>
        <w:t> </w:t>
      </w:r>
      <w:r>
        <w:rPr>
          <w:sz w:val="20"/>
        </w:rPr>
        <w:t>devices</w:t>
      </w:r>
      <w:r>
        <w:rPr>
          <w:spacing w:val="-2"/>
          <w:sz w:val="20"/>
        </w:rPr>
        <w:t> </w:t>
      </w:r>
      <w:r>
        <w:rPr>
          <w:sz w:val="20"/>
        </w:rPr>
        <w:t>attached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buildings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overhead</w:t>
      </w:r>
      <w:r>
        <w:rPr>
          <w:spacing w:val="-4"/>
          <w:sz w:val="20"/>
        </w:rPr>
        <w:t> </w:t>
      </w:r>
      <w:r>
        <w:rPr>
          <w:sz w:val="20"/>
        </w:rPr>
        <w:t>infrastructure</w:t>
      </w:r>
    </w:p>
    <w:p>
      <w:pPr>
        <w:pStyle w:val="ListParagraph"/>
        <w:numPr>
          <w:ilvl w:val="3"/>
          <w:numId w:val="12"/>
        </w:numPr>
        <w:tabs>
          <w:tab w:pos="2238" w:val="left" w:leader="none"/>
          <w:tab w:pos="2239" w:val="left" w:leader="none"/>
        </w:tabs>
        <w:spacing w:line="240" w:lineRule="auto" w:before="190" w:after="0"/>
        <w:ind w:left="2238" w:right="0" w:hanging="361"/>
        <w:jc w:val="left"/>
        <w:rPr>
          <w:sz w:val="20"/>
        </w:rPr>
      </w:pPr>
      <w:r>
        <w:rPr>
          <w:sz w:val="20"/>
        </w:rPr>
        <w:t>trivision</w:t>
      </w:r>
      <w:r>
        <w:rPr>
          <w:spacing w:val="-4"/>
          <w:sz w:val="20"/>
        </w:rPr>
        <w:t> </w:t>
      </w:r>
      <w:r>
        <w:rPr>
          <w:sz w:val="20"/>
        </w:rPr>
        <w:t>signs</w:t>
      </w:r>
    </w:p>
    <w:p>
      <w:pPr>
        <w:pStyle w:val="ListParagraph"/>
        <w:numPr>
          <w:ilvl w:val="3"/>
          <w:numId w:val="12"/>
        </w:numPr>
        <w:tabs>
          <w:tab w:pos="2238" w:val="left" w:leader="none"/>
          <w:tab w:pos="2239" w:val="left" w:leader="none"/>
        </w:tabs>
        <w:spacing w:line="240" w:lineRule="auto" w:before="190" w:after="0"/>
        <w:ind w:left="2238" w:right="0" w:hanging="361"/>
        <w:jc w:val="left"/>
        <w:rPr>
          <w:sz w:val="20"/>
        </w:rPr>
      </w:pPr>
      <w:r>
        <w:rPr>
          <w:sz w:val="20"/>
        </w:rPr>
        <w:t>temporary</w:t>
      </w:r>
      <w:r>
        <w:rPr>
          <w:spacing w:val="-4"/>
          <w:sz w:val="20"/>
        </w:rPr>
        <w:t> </w:t>
      </w:r>
      <w:r>
        <w:rPr>
          <w:sz w:val="20"/>
        </w:rPr>
        <w:t>charity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events</w:t>
      </w:r>
      <w:r>
        <w:rPr>
          <w:spacing w:val="-4"/>
          <w:sz w:val="20"/>
        </w:rPr>
        <w:t> </w:t>
      </w:r>
      <w:r>
        <w:rPr>
          <w:sz w:val="20"/>
        </w:rPr>
        <w:t>banners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light</w:t>
      </w:r>
      <w:r>
        <w:rPr>
          <w:spacing w:val="-3"/>
          <w:sz w:val="20"/>
        </w:rPr>
        <w:t> </w:t>
      </w:r>
      <w:r>
        <w:rPr>
          <w:sz w:val="20"/>
        </w:rPr>
        <w:t>poles,</w:t>
      </w:r>
      <w:r>
        <w:rPr>
          <w:spacing w:val="-5"/>
          <w:sz w:val="20"/>
        </w:rPr>
        <w:t> </w:t>
      </w:r>
      <w:r>
        <w:rPr>
          <w:sz w:val="20"/>
        </w:rPr>
        <w:t>bridges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infrastructure</w:t>
      </w:r>
    </w:p>
    <w:p>
      <w:pPr>
        <w:pStyle w:val="ListParagraph"/>
        <w:numPr>
          <w:ilvl w:val="3"/>
          <w:numId w:val="12"/>
        </w:numPr>
        <w:tabs>
          <w:tab w:pos="2238" w:val="left" w:leader="none"/>
          <w:tab w:pos="2239" w:val="left" w:leader="none"/>
        </w:tabs>
        <w:spacing w:line="240" w:lineRule="auto" w:before="190" w:after="0"/>
        <w:ind w:left="2238" w:right="0" w:hanging="361"/>
        <w:jc w:val="left"/>
        <w:rPr>
          <w:sz w:val="20"/>
        </w:rPr>
      </w:pPr>
      <w:r>
        <w:rPr>
          <w:sz w:val="20"/>
        </w:rPr>
        <w:t>illuminated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street</w:t>
      </w:r>
      <w:r>
        <w:rPr>
          <w:spacing w:val="-5"/>
          <w:sz w:val="20"/>
        </w:rPr>
        <w:t> </w:t>
      </w: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posts</w:t>
      </w:r>
    </w:p>
    <w:p>
      <w:pPr>
        <w:pStyle w:val="ListParagraph"/>
        <w:numPr>
          <w:ilvl w:val="3"/>
          <w:numId w:val="12"/>
        </w:numPr>
        <w:tabs>
          <w:tab w:pos="2238" w:val="left" w:leader="none"/>
          <w:tab w:pos="2239" w:val="left" w:leader="none"/>
        </w:tabs>
        <w:spacing w:line="240" w:lineRule="auto" w:before="190" w:after="0"/>
        <w:ind w:left="2238" w:right="0" w:hanging="361"/>
        <w:jc w:val="left"/>
        <w:rPr>
          <w:sz w:val="20"/>
        </w:rPr>
      </w:pPr>
      <w:r>
        <w:rPr>
          <w:sz w:val="20"/>
        </w:rPr>
        <w:t>roadside</w:t>
      </w:r>
      <w:r>
        <w:rPr>
          <w:spacing w:val="-5"/>
          <w:sz w:val="20"/>
        </w:rPr>
        <w:t> </w:t>
      </w:r>
      <w:r>
        <w:rPr>
          <w:sz w:val="20"/>
        </w:rPr>
        <w:t>vendor</w:t>
      </w:r>
      <w:r>
        <w:rPr>
          <w:spacing w:val="-3"/>
          <w:sz w:val="20"/>
        </w:rPr>
        <w:t> </w:t>
      </w:r>
      <w:r>
        <w:rPr>
          <w:sz w:val="20"/>
        </w:rPr>
        <w:t>signs</w:t>
      </w:r>
    </w:p>
    <w:p>
      <w:pPr>
        <w:pStyle w:val="ListParagraph"/>
        <w:numPr>
          <w:ilvl w:val="3"/>
          <w:numId w:val="12"/>
        </w:numPr>
        <w:tabs>
          <w:tab w:pos="2237" w:val="left" w:leader="none"/>
          <w:tab w:pos="2239" w:val="left" w:leader="none"/>
        </w:tabs>
        <w:spacing w:line="240" w:lineRule="auto" w:before="190" w:after="0"/>
        <w:ind w:left="2238" w:right="0" w:hanging="361"/>
        <w:jc w:val="left"/>
        <w:rPr>
          <w:sz w:val="20"/>
        </w:rPr>
      </w:pPr>
      <w:r>
        <w:rPr>
          <w:sz w:val="20"/>
        </w:rPr>
        <w:t>trimming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clearing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vegetation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tree</w:t>
      </w:r>
      <w:r>
        <w:rPr>
          <w:spacing w:val="-3"/>
          <w:sz w:val="20"/>
        </w:rPr>
        <w:t> </w:t>
      </w:r>
      <w:r>
        <w:rPr>
          <w:sz w:val="20"/>
        </w:rPr>
        <w:t>clearing</w:t>
      </w:r>
    </w:p>
    <w:p>
      <w:pPr>
        <w:pStyle w:val="ListParagraph"/>
        <w:numPr>
          <w:ilvl w:val="3"/>
          <w:numId w:val="12"/>
        </w:numPr>
        <w:tabs>
          <w:tab w:pos="2237" w:val="left" w:leader="none"/>
          <w:tab w:pos="2238" w:val="left" w:leader="none"/>
        </w:tabs>
        <w:spacing w:line="240" w:lineRule="auto" w:before="190" w:after="0"/>
        <w:ind w:left="2237" w:right="0" w:hanging="361"/>
        <w:jc w:val="left"/>
        <w:rPr>
          <w:sz w:val="20"/>
        </w:rPr>
      </w:pPr>
      <w:r>
        <w:rPr>
          <w:sz w:val="20"/>
        </w:rPr>
        <w:t>maintenance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device,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12"/>
        </w:numPr>
        <w:tabs>
          <w:tab w:pos="2237" w:val="left" w:leader="none"/>
          <w:tab w:pos="2238" w:val="left" w:leader="none"/>
        </w:tabs>
        <w:spacing w:line="240" w:lineRule="auto" w:before="190" w:after="0"/>
        <w:ind w:left="2237" w:right="0" w:hanging="361"/>
        <w:jc w:val="left"/>
        <w:rPr>
          <w:sz w:val="20"/>
        </w:rPr>
      </w:pPr>
      <w:r>
        <w:rPr>
          <w:sz w:val="20"/>
        </w:rPr>
        <w:t>construct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5"/>
          <w:sz w:val="20"/>
        </w:rPr>
        <w:t> </w:t>
      </w:r>
      <w:r>
        <w:rPr>
          <w:sz w:val="20"/>
        </w:rPr>
        <w:t>device</w:t>
      </w:r>
      <w:r>
        <w:rPr>
          <w:spacing w:val="-5"/>
          <w:sz w:val="20"/>
        </w:rPr>
        <w:t> </w:t>
      </w:r>
      <w:r>
        <w:rPr>
          <w:sz w:val="20"/>
        </w:rPr>
        <w:t>infrastructure</w:t>
      </w:r>
      <w:r>
        <w:rPr>
          <w:spacing w:val="-6"/>
          <w:sz w:val="20"/>
        </w:rPr>
        <w:t> </w:t>
      </w:r>
      <w:r>
        <w:rPr>
          <w:sz w:val="20"/>
        </w:rPr>
        <w:t>(contractor</w:t>
      </w:r>
      <w:r>
        <w:rPr>
          <w:spacing w:val="-4"/>
          <w:sz w:val="20"/>
        </w:rPr>
        <w:t> </w:t>
      </w:r>
      <w:r>
        <w:rPr>
          <w:sz w:val="20"/>
        </w:rPr>
        <w:t>insurance).</w:t>
      </w:r>
    </w:p>
    <w:p>
      <w:pPr>
        <w:pStyle w:val="ListParagraph"/>
        <w:numPr>
          <w:ilvl w:val="0"/>
          <w:numId w:val="13"/>
        </w:numPr>
        <w:tabs>
          <w:tab w:pos="1517" w:val="left" w:leader="none"/>
          <w:tab w:pos="1518" w:val="left" w:leader="none"/>
        </w:tabs>
        <w:spacing w:line="312" w:lineRule="auto" w:before="176" w:after="0"/>
        <w:ind w:left="1517" w:right="1199" w:hanging="363"/>
        <w:jc w:val="left"/>
        <w:rPr>
          <w:sz w:val="20"/>
        </w:rPr>
      </w:pPr>
      <w:r>
        <w:rPr>
          <w:sz w:val="20"/>
        </w:rPr>
        <w:t>During the term and at its sole cost and expense, the licensee shall obtain and keep in full</w:t>
      </w:r>
      <w:r>
        <w:rPr>
          <w:spacing w:val="1"/>
          <w:sz w:val="20"/>
        </w:rPr>
        <w:t> </w:t>
      </w:r>
      <w:r>
        <w:rPr>
          <w:sz w:val="20"/>
        </w:rPr>
        <w:t>force and effect, a public liability insurance policy in joint names as insured the licensee and</w:t>
      </w:r>
      <w:r>
        <w:rPr>
          <w:spacing w:val="1"/>
          <w:sz w:val="20"/>
        </w:rPr>
        <w:t> </w:t>
      </w:r>
      <w:r>
        <w:rPr>
          <w:sz w:val="20"/>
        </w:rPr>
        <w:t>the department for their respective rights, interests and liabilities to third parties in respect of</w:t>
      </w:r>
      <w:r>
        <w:rPr>
          <w:spacing w:val="-53"/>
          <w:sz w:val="20"/>
        </w:rPr>
        <w:t> </w:t>
      </w:r>
      <w:r>
        <w:rPr>
          <w:sz w:val="20"/>
        </w:rPr>
        <w:t>accidental</w:t>
      </w:r>
      <w:r>
        <w:rPr>
          <w:spacing w:val="-4"/>
          <w:sz w:val="20"/>
        </w:rPr>
        <w:t> </w:t>
      </w:r>
      <w:r>
        <w:rPr>
          <w:sz w:val="20"/>
        </w:rPr>
        <w:t>death</w:t>
      </w:r>
      <w:r>
        <w:rPr>
          <w:spacing w:val="-5"/>
          <w:sz w:val="20"/>
        </w:rPr>
        <w:t> </w:t>
      </w:r>
      <w:r>
        <w:rPr>
          <w:sz w:val="20"/>
        </w:rPr>
        <w:t>of,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accidental</w:t>
      </w:r>
      <w:r>
        <w:rPr>
          <w:spacing w:val="-3"/>
          <w:sz w:val="20"/>
        </w:rPr>
        <w:t> </w:t>
      </w:r>
      <w:r>
        <w:rPr>
          <w:sz w:val="20"/>
        </w:rPr>
        <w:t>bodily</w:t>
      </w:r>
      <w:r>
        <w:rPr>
          <w:spacing w:val="-1"/>
          <w:sz w:val="20"/>
        </w:rPr>
        <w:t> </w:t>
      </w:r>
      <w:r>
        <w:rPr>
          <w:sz w:val="20"/>
        </w:rPr>
        <w:t>injury</w:t>
      </w:r>
      <w:r>
        <w:rPr>
          <w:spacing w:val="-4"/>
          <w:sz w:val="20"/>
        </w:rPr>
        <w:t> </w:t>
      </w:r>
      <w:r>
        <w:rPr>
          <w:sz w:val="20"/>
        </w:rPr>
        <w:t>to,</w:t>
      </w:r>
      <w:r>
        <w:rPr>
          <w:spacing w:val="-2"/>
          <w:sz w:val="20"/>
        </w:rPr>
        <w:t> </w:t>
      </w:r>
      <w:r>
        <w:rPr>
          <w:sz w:val="20"/>
        </w:rPr>
        <w:t>persons;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accidental</w:t>
      </w:r>
      <w:r>
        <w:rPr>
          <w:spacing w:val="-4"/>
          <w:sz w:val="20"/>
        </w:rPr>
        <w:t> </w:t>
      </w:r>
      <w:r>
        <w:rPr>
          <w:sz w:val="20"/>
        </w:rPr>
        <w:t>damage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property.</w:t>
      </w:r>
    </w:p>
    <w:p>
      <w:pPr>
        <w:pStyle w:val="ListParagraph"/>
        <w:numPr>
          <w:ilvl w:val="0"/>
          <w:numId w:val="13"/>
        </w:numPr>
        <w:tabs>
          <w:tab w:pos="1517" w:val="left" w:leader="none"/>
          <w:tab w:pos="1518" w:val="left" w:leader="none"/>
        </w:tabs>
        <w:spacing w:line="312" w:lineRule="auto" w:before="105" w:after="0"/>
        <w:ind w:left="1517" w:right="1098" w:hanging="362"/>
        <w:jc w:val="left"/>
        <w:rPr>
          <w:sz w:val="20"/>
        </w:rPr>
      </w:pPr>
      <w:r>
        <w:rPr>
          <w:sz w:val="20"/>
        </w:rPr>
        <w:t>The public liability policy of insurance shall be for an amount of no less than $20 M for any</w:t>
      </w:r>
      <w:r>
        <w:rPr>
          <w:spacing w:val="1"/>
          <w:sz w:val="20"/>
        </w:rPr>
        <w:t> </w:t>
      </w:r>
      <w:r>
        <w:rPr>
          <w:sz w:val="20"/>
        </w:rPr>
        <w:t>single event (or such higher amount as may be notified in writing by the department from time</w:t>
      </w:r>
      <w:r>
        <w:rPr>
          <w:spacing w:val="-53"/>
          <w:sz w:val="20"/>
        </w:rPr>
        <w:t> </w:t>
      </w:r>
      <w:r>
        <w:rPr>
          <w:sz w:val="20"/>
        </w:rPr>
        <w:t>to time) and shall be affected with an insurer approved in writing by the department and on</w:t>
      </w:r>
      <w:r>
        <w:rPr>
          <w:spacing w:val="1"/>
          <w:sz w:val="20"/>
        </w:rPr>
        <w:t> </w:t>
      </w:r>
      <w:r>
        <w:rPr>
          <w:sz w:val="20"/>
        </w:rPr>
        <w:t>terms approved in writing by the department. In exceptional cases, where the applicant can</w:t>
      </w:r>
      <w:r>
        <w:rPr>
          <w:spacing w:val="1"/>
          <w:sz w:val="20"/>
        </w:rPr>
        <w:t> </w:t>
      </w:r>
      <w:r>
        <w:rPr>
          <w:sz w:val="20"/>
        </w:rPr>
        <w:t>demonstrate a minimal level of risk, Transport and Main Roads may accept a reduced level of</w:t>
      </w:r>
      <w:r>
        <w:rPr>
          <w:spacing w:val="-53"/>
          <w:sz w:val="20"/>
        </w:rPr>
        <w:t> </w:t>
      </w:r>
      <w:r>
        <w:rPr>
          <w:sz w:val="20"/>
        </w:rPr>
        <w:t>cover.</w:t>
      </w:r>
    </w:p>
    <w:p>
      <w:pPr>
        <w:pStyle w:val="ListParagraph"/>
        <w:numPr>
          <w:ilvl w:val="0"/>
          <w:numId w:val="13"/>
        </w:numPr>
        <w:tabs>
          <w:tab w:pos="1517" w:val="left" w:leader="none"/>
          <w:tab w:pos="1518" w:val="left" w:leader="none"/>
        </w:tabs>
        <w:spacing w:line="309" w:lineRule="auto" w:before="106" w:after="0"/>
        <w:ind w:left="1517" w:right="1045" w:hanging="363"/>
        <w:jc w:val="left"/>
        <w:rPr>
          <w:sz w:val="20"/>
        </w:rPr>
      </w:pPr>
      <w:r>
        <w:rPr>
          <w:sz w:val="20"/>
        </w:rPr>
        <w:t>The public liability policy of insurance shall include a cross-liability clause in which the insurer</w:t>
      </w:r>
      <w:r>
        <w:rPr>
          <w:spacing w:val="1"/>
          <w:sz w:val="20"/>
        </w:rPr>
        <w:t> </w:t>
      </w:r>
      <w:r>
        <w:rPr>
          <w:sz w:val="20"/>
        </w:rPr>
        <w:t>agrees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waive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rights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subrogation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action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acquire</w:t>
      </w:r>
      <w:r>
        <w:rPr>
          <w:spacing w:val="-1"/>
          <w:sz w:val="20"/>
        </w:rPr>
        <w:t> </w:t>
      </w:r>
      <w:r>
        <w:rPr>
          <w:sz w:val="20"/>
        </w:rPr>
        <w:t>against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persons comprising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insured.</w:t>
      </w:r>
    </w:p>
    <w:p>
      <w:pPr>
        <w:pStyle w:val="ListParagraph"/>
        <w:numPr>
          <w:ilvl w:val="0"/>
          <w:numId w:val="13"/>
        </w:numPr>
        <w:tabs>
          <w:tab w:pos="1517" w:val="left" w:leader="none"/>
          <w:tab w:pos="1518" w:val="left" w:leader="none"/>
        </w:tabs>
        <w:spacing w:line="309" w:lineRule="auto" w:before="111" w:after="0"/>
        <w:ind w:left="1517" w:right="1021" w:hanging="363"/>
        <w:jc w:val="left"/>
        <w:rPr>
          <w:sz w:val="20"/>
        </w:rPr>
      </w:pPr>
      <w:r>
        <w:rPr>
          <w:sz w:val="20"/>
        </w:rPr>
        <w:t>The licensee shall produce evidence to the satisfaction of the department of the insurance</w:t>
      </w:r>
      <w:r>
        <w:rPr>
          <w:spacing w:val="1"/>
          <w:sz w:val="20"/>
        </w:rPr>
        <w:t> </w:t>
      </w:r>
      <w:r>
        <w:rPr>
          <w:sz w:val="20"/>
        </w:rPr>
        <w:t>effected and maintained by the licensee and its contractor(s) for the purposes of the second</w:t>
      </w:r>
      <w:r>
        <w:rPr>
          <w:spacing w:val="1"/>
          <w:sz w:val="20"/>
        </w:rPr>
        <w:t> </w:t>
      </w:r>
      <w:r>
        <w:rPr>
          <w:sz w:val="20"/>
        </w:rPr>
        <w:t>dot</w:t>
      </w:r>
      <w:r>
        <w:rPr>
          <w:spacing w:val="-3"/>
          <w:sz w:val="20"/>
        </w:rPr>
        <w:t> </w:t>
      </w:r>
      <w:r>
        <w:rPr>
          <w:sz w:val="20"/>
        </w:rPr>
        <w:t>point</w:t>
      </w:r>
      <w:r>
        <w:rPr>
          <w:spacing w:val="-3"/>
          <w:sz w:val="20"/>
        </w:rPr>
        <w:t> </w:t>
      </w:r>
      <w:r>
        <w:rPr>
          <w:sz w:val="20"/>
        </w:rPr>
        <w:t>above,</w:t>
      </w:r>
      <w:r>
        <w:rPr>
          <w:spacing w:val="-3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seven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receiving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request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so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department.</w:t>
      </w:r>
    </w:p>
    <w:p>
      <w:pPr>
        <w:spacing w:after="0" w:line="309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ListParagraph"/>
        <w:numPr>
          <w:ilvl w:val="0"/>
          <w:numId w:val="13"/>
        </w:numPr>
        <w:tabs>
          <w:tab w:pos="1518" w:val="left" w:leader="none"/>
          <w:tab w:pos="1519" w:val="left" w:leader="none"/>
        </w:tabs>
        <w:spacing w:line="312" w:lineRule="auto" w:before="135" w:after="0"/>
        <w:ind w:left="1517" w:right="1034" w:hanging="362"/>
        <w:jc w:val="left"/>
        <w:rPr>
          <w:sz w:val="20"/>
        </w:rPr>
      </w:pPr>
      <w:r>
        <w:rPr>
          <w:sz w:val="20"/>
        </w:rPr>
        <w:t>If the licensee fails to produce evidence in accordance with the above paragraph, the</w:t>
      </w:r>
      <w:r>
        <w:rPr>
          <w:spacing w:val="1"/>
          <w:sz w:val="20"/>
        </w:rPr>
        <w:t> </w:t>
      </w:r>
      <w:r>
        <w:rPr>
          <w:sz w:val="20"/>
        </w:rPr>
        <w:t>department may affect and keep in force the public liability policy of insurance and pay such</w:t>
      </w:r>
      <w:r>
        <w:rPr>
          <w:spacing w:val="1"/>
          <w:sz w:val="20"/>
        </w:rPr>
        <w:t> </w:t>
      </w:r>
      <w:r>
        <w:rPr>
          <w:sz w:val="20"/>
        </w:rPr>
        <w:t>premiums as may be necessary for that purpose; and the amount so paid shall be a debt due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licensee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recovered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competent</w:t>
      </w:r>
      <w:r>
        <w:rPr>
          <w:spacing w:val="-4"/>
          <w:sz w:val="20"/>
        </w:rPr>
        <w:t> </w:t>
      </w:r>
      <w:r>
        <w:rPr>
          <w:sz w:val="20"/>
        </w:rPr>
        <w:t>jurisdiction.</w:t>
      </w:r>
    </w:p>
    <w:p>
      <w:pPr>
        <w:pStyle w:val="Heading3"/>
        <w:numPr>
          <w:ilvl w:val="2"/>
          <w:numId w:val="12"/>
        </w:numPr>
        <w:tabs>
          <w:tab w:pos="1517" w:val="left" w:leader="none"/>
          <w:tab w:pos="1518" w:val="left" w:leader="none"/>
        </w:tabs>
        <w:spacing w:line="240" w:lineRule="auto" w:before="118" w:after="0"/>
        <w:ind w:left="1517" w:right="0" w:hanging="721"/>
        <w:jc w:val="left"/>
      </w:pPr>
      <w:bookmarkStart w:name="2.6.2 Indemnity" w:id="94"/>
      <w:bookmarkEnd w:id="94"/>
      <w:r>
        <w:rPr>
          <w:b w:val="0"/>
        </w:rPr>
      </w:r>
      <w:bookmarkStart w:name="_bookmark34" w:id="95"/>
      <w:bookmarkEnd w:id="95"/>
      <w:r>
        <w:rPr>
          <w:b w:val="0"/>
        </w:rPr>
      </w:r>
      <w:bookmarkStart w:name="_bookmark34" w:id="96"/>
      <w:bookmarkEnd w:id="96"/>
      <w:r>
        <w:rPr/>
        <w:t>I</w:t>
      </w:r>
      <w:r>
        <w:rPr/>
        <w:t>ndemnity</w:t>
      </w:r>
    </w:p>
    <w:p>
      <w:pPr>
        <w:pStyle w:val="BodyText"/>
        <w:spacing w:line="312" w:lineRule="auto" w:before="190"/>
        <w:ind w:left="797" w:right="1300"/>
      </w:pPr>
      <w:r>
        <w:rPr/>
        <w:t>A</w:t>
      </w:r>
      <w:r>
        <w:rPr>
          <w:spacing w:val="-4"/>
        </w:rPr>
        <w:t> </w:t>
      </w:r>
      <w:r>
        <w:rPr/>
        <w:t>licensee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owner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(licensee)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indemnify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3"/>
        </w:rPr>
        <w:t> </w:t>
      </w:r>
      <w:r>
        <w:rPr/>
        <w:t>designated advertising device and activities, including its construction, design, operation 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located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roads.</w:t>
      </w:r>
    </w:p>
    <w:p>
      <w:pPr>
        <w:pStyle w:val="BodyText"/>
        <w:spacing w:line="312" w:lineRule="auto" w:before="123"/>
        <w:ind w:left="797" w:right="1068"/>
      </w:pPr>
      <w:r>
        <w:rPr/>
        <w:t>The licensee shall indemnify the department against all actions, proceedings, claims, demands, costs,</w:t>
      </w:r>
      <w:r>
        <w:rPr>
          <w:spacing w:val="-54"/>
        </w:rPr>
        <w:t> </w:t>
      </w:r>
      <w:r>
        <w:rPr/>
        <w:t>losses, damages and expenses which may be brought against, or made upon, the department which</w:t>
      </w:r>
      <w:r>
        <w:rPr>
          <w:spacing w:val="1"/>
        </w:rPr>
        <w:t> </w:t>
      </w:r>
      <w:r>
        <w:rPr/>
        <w:t>arise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installation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operation of an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device.</w:t>
      </w:r>
    </w:p>
    <w:p>
      <w:pPr>
        <w:pStyle w:val="BodyText"/>
        <w:spacing w:line="312" w:lineRule="auto" w:before="123"/>
        <w:ind w:left="797" w:right="1201"/>
      </w:pPr>
      <w:r>
        <w:rPr/>
        <w:t>The licensee shall keep the department indemnified against all actions, proceedings, claims,</w:t>
      </w:r>
      <w:r>
        <w:rPr>
          <w:spacing w:val="1"/>
        </w:rPr>
        <w:t> </w:t>
      </w:r>
      <w:r>
        <w:rPr/>
        <w:t>demands, costs, losses, damages and expenses which may be brought against, or made upon, the</w:t>
      </w:r>
      <w:r>
        <w:rPr>
          <w:spacing w:val="1"/>
        </w:rPr>
        <w:t> </w:t>
      </w:r>
      <w:r>
        <w:rPr/>
        <w:t>department which might arise from the existence of such advertising device – in accordance with the</w:t>
      </w:r>
      <w:r>
        <w:rPr>
          <w:spacing w:val="-53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RCP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licence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124"/>
        <w:ind w:left="797"/>
      </w:pPr>
      <w:r>
        <w:rPr/>
        <w:t>The</w:t>
      </w:r>
      <w:r>
        <w:rPr>
          <w:spacing w:val="-5"/>
        </w:rPr>
        <w:t> </w:t>
      </w:r>
      <w:r>
        <w:rPr/>
        <w:t>licensee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indemnify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312" w:lineRule="auto" w:before="70"/>
        <w:ind w:left="797" w:right="1290"/>
      </w:pPr>
      <w:r>
        <w:rPr/>
        <w:t>trimming / clearing of vegetation within the boundaries of state-controlled roads required for the</w:t>
      </w:r>
      <w:r>
        <w:rPr>
          <w:spacing w:val="1"/>
        </w:rPr>
        <w:t> </w:t>
      </w:r>
      <w:r>
        <w:rPr/>
        <w:t>advertising device, irrespective of the location of the advertising device. Refer to Appendix C for the</w:t>
      </w:r>
      <w:r>
        <w:rPr>
          <w:spacing w:val="-53"/>
        </w:rPr>
        <w:t> </w:t>
      </w:r>
      <w:r>
        <w:rPr/>
        <w:t>trimming /</w:t>
      </w:r>
      <w:r>
        <w:rPr>
          <w:spacing w:val="-1"/>
        </w:rPr>
        <w:t> </w:t>
      </w:r>
      <w:r>
        <w:rPr/>
        <w:t>clearing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vegetation.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2" w:after="0"/>
        <w:ind w:left="1374" w:right="0" w:hanging="577"/>
        <w:jc w:val="left"/>
      </w:pPr>
      <w:bookmarkStart w:name="2.7 Work health and safety" w:id="97"/>
      <w:bookmarkEnd w:id="97"/>
      <w:r>
        <w:rPr>
          <w:b w:val="0"/>
          <w:i w:val="0"/>
        </w:rPr>
      </w:r>
      <w:bookmarkStart w:name="_bookmark35" w:id="98"/>
      <w:bookmarkEnd w:id="98"/>
      <w:r>
        <w:rPr>
          <w:b w:val="0"/>
          <w:i w:val="0"/>
        </w:rPr>
      </w:r>
      <w:bookmarkStart w:name="_bookmark35" w:id="99"/>
      <w:bookmarkEnd w:id="99"/>
      <w:r>
        <w:rPr/>
        <w:t>W</w:t>
      </w:r>
      <w:r>
        <w:rPr/>
        <w:t>ork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spacing w:line="312" w:lineRule="auto" w:before="190"/>
        <w:ind w:left="798" w:right="1068"/>
        <w:rPr>
          <w:rFonts w:ascii="Arial"/>
          <w:i/>
        </w:rPr>
      </w:pPr>
      <w:r>
        <w:rPr/>
        <w:t>The applicant shall abide by the requirements of the </w:t>
      </w:r>
      <w:r>
        <w:rPr>
          <w:rFonts w:ascii="Arial"/>
          <w:i/>
        </w:rPr>
        <w:t>Work Health and Safety Act 2011 </w:t>
      </w:r>
      <w:r>
        <w:rPr/>
        <w:t>and other</w:t>
      </w:r>
      <w:r>
        <w:rPr>
          <w:spacing w:val="1"/>
        </w:rPr>
        <w:t> </w:t>
      </w:r>
      <w:r>
        <w:rPr/>
        <w:t>applicable laws and obligations during construction, installation, operation and maintenance activities.</w:t>
      </w:r>
      <w:r>
        <w:rPr>
          <w:spacing w:val="-53"/>
        </w:rPr>
        <w:t> </w:t>
      </w:r>
      <w:r>
        <w:rPr/>
        <w:t>The Licensee is a 'person conducting a business or undertaking' (PCBU) for the purposes of the </w:t>
      </w:r>
      <w:r>
        <w:rPr>
          <w:rFonts w:ascii="Arial"/>
          <w:i/>
        </w:rPr>
        <w:t>Work</w:t>
      </w:r>
      <w:r>
        <w:rPr>
          <w:rFonts w:ascii="Arial"/>
          <w:i/>
          <w:spacing w:val="-53"/>
        </w:rPr>
        <w:t> </w:t>
      </w:r>
      <w:r>
        <w:rPr>
          <w:rFonts w:ascii="Arial"/>
          <w:i/>
        </w:rPr>
        <w:t>Health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Safety Act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2011.</w:t>
      </w:r>
    </w:p>
    <w:p>
      <w:pPr>
        <w:pStyle w:val="BodyText"/>
        <w:spacing w:line="312" w:lineRule="auto" w:before="124"/>
        <w:ind w:left="798" w:right="1378"/>
      </w:pPr>
      <w:r>
        <w:rPr/>
        <w:t>It is desirable to appoint the RCP proponent as the PCBU for the purposes of the </w:t>
      </w:r>
      <w:r>
        <w:rPr>
          <w:rFonts w:ascii="Arial"/>
          <w:i/>
        </w:rPr>
        <w:t>Work Health and</w:t>
      </w:r>
      <w:r>
        <w:rPr>
          <w:rFonts w:ascii="Arial"/>
          <w:i/>
          <w:spacing w:val="-53"/>
        </w:rPr>
        <w:t> </w:t>
      </w:r>
      <w:r>
        <w:rPr>
          <w:rFonts w:ascii="Arial"/>
          <w:i/>
        </w:rPr>
        <w:t>Safety Act 2011 </w:t>
      </w:r>
      <w:r>
        <w:rPr/>
        <w:t>to ensure that there are no adverse implications for the department under Work,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 legislation.</w:t>
      </w:r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85" w:lineRule="auto" w:before="128" w:after="0"/>
        <w:ind w:left="1230" w:right="1141" w:hanging="432"/>
        <w:jc w:val="left"/>
      </w:pPr>
      <w:bookmarkStart w:name="3 Compliance and enforcement within the " w:id="100"/>
      <w:bookmarkEnd w:id="100"/>
      <w:r>
        <w:rPr>
          <w:b w:val="0"/>
        </w:rPr>
      </w:r>
      <w:bookmarkStart w:name="_bookmark36" w:id="101"/>
      <w:bookmarkEnd w:id="101"/>
      <w:r>
        <w:rPr>
          <w:b w:val="0"/>
        </w:rPr>
      </w:r>
      <w:bookmarkStart w:name="_bookmark36" w:id="102"/>
      <w:bookmarkEnd w:id="102"/>
      <w:r>
        <w:rPr/>
        <w:t>C</w:t>
      </w:r>
      <w:r>
        <w:rPr/>
        <w:t>ompliance and enforcement within the boundaries of state-controlled roads and</w:t>
      </w:r>
      <w:r>
        <w:rPr>
          <w:spacing w:val="-59"/>
        </w:rPr>
        <w:t> </w:t>
      </w:r>
      <w:r>
        <w:rPr/>
        <w:t>motorways</w:t>
      </w:r>
    </w:p>
    <w:p>
      <w:pPr>
        <w:spacing w:line="312" w:lineRule="auto" w:before="139"/>
        <w:ind w:left="798" w:right="1201" w:hanging="1"/>
        <w:jc w:val="left"/>
        <w:rPr>
          <w:sz w:val="20"/>
        </w:rPr>
      </w:pPr>
      <w:r>
        <w:rPr>
          <w:sz w:val="20"/>
        </w:rPr>
        <w:t>The department has powers to remove or alter unauthorised advertising devices under Section 52 of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Transport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Infrastructure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Act 1994</w:t>
      </w:r>
      <w:r>
        <w:rPr>
          <w:sz w:val="20"/>
        </w:rPr>
        <w:t>.</w:t>
      </w:r>
    </w:p>
    <w:p>
      <w:pPr>
        <w:pStyle w:val="BodyText"/>
        <w:spacing w:line="312" w:lineRule="auto" w:before="122"/>
        <w:ind w:left="798" w:right="1022"/>
      </w:pPr>
      <w:r>
        <w:rPr/>
        <w:t>Transport and Main Roads' regional and district offices and local governments should be familiar with</w:t>
      </w:r>
      <w:r>
        <w:rPr>
          <w:spacing w:val="1"/>
        </w:rPr>
        <w:t> </w:t>
      </w:r>
      <w:r>
        <w:rPr/>
        <w:t>the management responsibility for advertising within state-controlled roads. In particular, staff should</w:t>
      </w:r>
      <w:r>
        <w:rPr>
          <w:spacing w:val="1"/>
        </w:rPr>
        <w:t> </w:t>
      </w:r>
      <w:r>
        <w:rPr/>
        <w:t>be alert to the existence of unauthorised advertising devices within their jurisdiction. A range of actions</w:t>
      </w:r>
      <w:r>
        <w:rPr>
          <w:spacing w:val="-53"/>
        </w:rPr>
        <w:t> </w:t>
      </w:r>
      <w:r>
        <w:rPr/>
        <w:t>is</w:t>
      </w:r>
      <w:r>
        <w:rPr>
          <w:spacing w:val="-4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traffic</w:t>
      </w:r>
      <w:r>
        <w:rPr>
          <w:spacing w:val="-1"/>
        </w:rPr>
        <w:t> </w:t>
      </w:r>
      <w:r>
        <w:rPr/>
        <w:t>hazard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 of</w:t>
      </w:r>
      <w:r>
        <w:rPr>
          <w:spacing w:val="-1"/>
        </w:rPr>
        <w:t> </w:t>
      </w:r>
      <w:r>
        <w:rPr/>
        <w:t>this manual.</w:t>
      </w:r>
    </w:p>
    <w:p>
      <w:pPr>
        <w:pStyle w:val="BodyText"/>
        <w:spacing w:line="312" w:lineRule="auto" w:before="125"/>
        <w:ind w:left="798" w:right="1089"/>
      </w:pPr>
      <w:r>
        <w:rPr/>
        <w:t>To ensure equity, enforcement should be applied uniformly across the state. Where a Transport and</w:t>
      </w:r>
      <w:r>
        <w:rPr>
          <w:spacing w:val="1"/>
        </w:rPr>
        <w:t> </w:t>
      </w:r>
      <w:r>
        <w:rPr/>
        <w:t>Main Roads region or district has an existing maintenance regime that includes the regular removal of</w:t>
      </w:r>
      <w:r>
        <w:rPr>
          <w:spacing w:val="-54"/>
        </w:rPr>
        <w:t> </w:t>
      </w:r>
      <w:r>
        <w:rPr/>
        <w:t>unauthorised</w:t>
      </w:r>
      <w:r>
        <w:rPr>
          <w:spacing w:val="-2"/>
        </w:rPr>
        <w:t> </w:t>
      </w:r>
      <w:r>
        <w:rPr/>
        <w:t>devices,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continue.</w:t>
      </w:r>
    </w:p>
    <w:p>
      <w:pPr>
        <w:pStyle w:val="BodyText"/>
        <w:spacing w:line="312" w:lineRule="auto" w:before="123"/>
        <w:ind w:left="798" w:right="1077"/>
      </w:pPr>
      <w:r>
        <w:rPr/>
        <w:t>If a Transport and Main Roads' region or district has not routinely removed unauthorised advertising,</w:t>
      </w:r>
      <w:r>
        <w:rPr>
          <w:spacing w:val="1"/>
        </w:rPr>
        <w:t> </w:t>
      </w:r>
      <w:r>
        <w:rPr/>
        <w:t>the region or district should communicate the department's advertising signage requirements to</w:t>
      </w:r>
      <w:r>
        <w:rPr>
          <w:spacing w:val="1"/>
        </w:rPr>
        <w:t> </w:t>
      </w:r>
      <w:r>
        <w:rPr/>
        <w:t>businesses and the local community. This may involve placing advertisements in local newspapers or</w:t>
      </w:r>
      <w:r>
        <w:rPr>
          <w:spacing w:val="-53"/>
        </w:rPr>
        <w:t> </w:t>
      </w:r>
      <w:r>
        <w:rPr/>
        <w:t>distributing pamphlets outlining the department’s requirements. This communication should be</w:t>
      </w:r>
      <w:r>
        <w:rPr>
          <w:spacing w:val="1"/>
        </w:rPr>
        <w:t> </w:t>
      </w:r>
      <w:r>
        <w:rPr/>
        <w:t>conveyed in a helpful and informative manner. The department can charge a fee for the removal of an</w:t>
      </w:r>
      <w:r>
        <w:rPr>
          <w:spacing w:val="-54"/>
        </w:rPr>
        <w:t> </w:t>
      </w:r>
      <w:r>
        <w:rPr/>
        <w:t>unauthorised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illegal)</w:t>
      </w:r>
      <w:r>
        <w:rPr>
          <w:spacing w:val="-1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state-controlled</w:t>
      </w:r>
      <w:r>
        <w:rPr>
          <w:spacing w:val="-4"/>
        </w:rPr>
        <w:t> </w:t>
      </w:r>
      <w:r>
        <w:rPr/>
        <w:t>road</w:t>
      </w:r>
      <w:r>
        <w:rPr>
          <w:spacing w:val="-3"/>
        </w:rPr>
        <w:t> </w:t>
      </w:r>
      <w:r>
        <w:rPr/>
        <w:t>(refer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Appendices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B).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97" w:lineRule="auto" w:before="114" w:after="0"/>
        <w:ind w:left="1374" w:right="1210" w:hanging="576"/>
        <w:jc w:val="left"/>
      </w:pPr>
      <w:bookmarkStart w:name="3.1 Authorised advertising devices withi" w:id="103"/>
      <w:bookmarkEnd w:id="103"/>
      <w:r>
        <w:rPr>
          <w:b w:val="0"/>
          <w:i w:val="0"/>
        </w:rPr>
      </w:r>
      <w:bookmarkStart w:name="_bookmark37" w:id="104"/>
      <w:bookmarkEnd w:id="104"/>
      <w:r>
        <w:rPr>
          <w:b w:val="0"/>
          <w:i w:val="0"/>
        </w:rPr>
      </w:r>
      <w:bookmarkStart w:name="_bookmark37" w:id="105"/>
      <w:bookmarkEnd w:id="105"/>
      <w:r>
        <w:rPr/>
        <w:t>A</w:t>
      </w:r>
      <w:r>
        <w:rPr/>
        <w:t>uthorised advertising devices within the boundaries of state-controlled roads and</w:t>
      </w:r>
      <w:r>
        <w:rPr>
          <w:spacing w:val="-56"/>
        </w:rPr>
        <w:t> </w:t>
      </w:r>
      <w:r>
        <w:rPr/>
        <w:t>motorways</w:t>
      </w:r>
    </w:p>
    <w:p>
      <w:pPr>
        <w:pStyle w:val="Heading3"/>
        <w:numPr>
          <w:ilvl w:val="2"/>
          <w:numId w:val="14"/>
        </w:numPr>
        <w:tabs>
          <w:tab w:pos="1518" w:val="left" w:leader="none"/>
          <w:tab w:pos="1519" w:val="left" w:leader="none"/>
        </w:tabs>
        <w:spacing w:line="240" w:lineRule="auto" w:before="133" w:after="0"/>
        <w:ind w:left="1518" w:right="0" w:hanging="721"/>
        <w:jc w:val="left"/>
      </w:pPr>
      <w:bookmarkStart w:name="3.1.1 Devices creating a traffic hazard " w:id="106"/>
      <w:bookmarkEnd w:id="106"/>
      <w:r>
        <w:rPr>
          <w:b w:val="0"/>
        </w:rPr>
      </w:r>
      <w:bookmarkStart w:name="_bookmark38" w:id="107"/>
      <w:bookmarkEnd w:id="107"/>
      <w:r>
        <w:rPr>
          <w:b w:val="0"/>
        </w:rPr>
      </w:r>
      <w:bookmarkStart w:name="_bookmark38" w:id="108"/>
      <w:bookmarkEnd w:id="108"/>
      <w:r>
        <w:rPr/>
        <w:t>D</w:t>
      </w:r>
      <w:r>
        <w:rPr/>
        <w:t>evices</w:t>
      </w:r>
      <w:r>
        <w:rPr>
          <w:spacing w:val="-3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hazard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obstacle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190"/>
        <w:ind w:left="798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apply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authorised</w:t>
      </w:r>
      <w:r>
        <w:rPr>
          <w:spacing w:val="-4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device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either:</w:t>
      </w:r>
    </w:p>
    <w:p>
      <w:pPr>
        <w:pStyle w:val="ListParagraph"/>
        <w:numPr>
          <w:ilvl w:val="0"/>
          <w:numId w:val="15"/>
        </w:numPr>
        <w:tabs>
          <w:tab w:pos="1518" w:val="left" w:leader="none"/>
          <w:tab w:pos="1519" w:val="left" w:leader="none"/>
        </w:tabs>
        <w:spacing w:line="240" w:lineRule="auto" w:before="122" w:after="0"/>
        <w:ind w:left="1518" w:right="0" w:hanging="363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traffic</w:t>
      </w:r>
      <w:r>
        <w:rPr>
          <w:spacing w:val="-3"/>
          <w:sz w:val="20"/>
        </w:rPr>
        <w:t> </w:t>
      </w:r>
      <w:r>
        <w:rPr>
          <w:sz w:val="20"/>
        </w:rPr>
        <w:t>hazard</w:t>
      </w:r>
    </w:p>
    <w:p>
      <w:pPr>
        <w:pStyle w:val="ListParagraph"/>
        <w:numPr>
          <w:ilvl w:val="0"/>
          <w:numId w:val="15"/>
        </w:numPr>
        <w:tabs>
          <w:tab w:pos="1518" w:val="left" w:leader="none"/>
          <w:tab w:pos="1519" w:val="left" w:leader="none"/>
        </w:tabs>
        <w:spacing w:line="240" w:lineRule="auto" w:before="117" w:after="0"/>
        <w:ind w:left="1518" w:right="0" w:hanging="364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obstacle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carrying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road</w:t>
      </w:r>
      <w:r>
        <w:rPr>
          <w:spacing w:val="-3"/>
          <w:sz w:val="20"/>
        </w:rPr>
        <w:t> </w:t>
      </w:r>
      <w:r>
        <w:rPr>
          <w:sz w:val="20"/>
        </w:rPr>
        <w:t>works,</w:t>
      </w:r>
      <w:r>
        <w:rPr>
          <w:spacing w:val="-4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5"/>
        </w:numPr>
        <w:tabs>
          <w:tab w:pos="1518" w:val="left" w:leader="none"/>
          <w:tab w:pos="1519" w:val="left" w:leader="none"/>
        </w:tabs>
        <w:spacing w:line="240" w:lineRule="auto" w:before="120" w:after="0"/>
        <w:ind w:left="1518" w:right="0" w:hanging="364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obstacle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construction,</w:t>
      </w:r>
      <w:r>
        <w:rPr>
          <w:spacing w:val="-2"/>
          <w:sz w:val="20"/>
        </w:rPr>
        <w:t> </w:t>
      </w:r>
      <w:r>
        <w:rPr>
          <w:sz w:val="20"/>
        </w:rPr>
        <w:t>augmentation,</w:t>
      </w:r>
      <w:r>
        <w:rPr>
          <w:spacing w:val="-4"/>
          <w:sz w:val="20"/>
        </w:rPr>
        <w:t> </w:t>
      </w:r>
      <w:r>
        <w:rPr>
          <w:sz w:val="20"/>
        </w:rPr>
        <w:t>alteration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maintenance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utility</w:t>
      </w:r>
      <w:r>
        <w:rPr>
          <w:spacing w:val="-3"/>
          <w:sz w:val="20"/>
        </w:rPr>
        <w:t> </w:t>
      </w:r>
      <w:r>
        <w:rPr>
          <w:sz w:val="20"/>
        </w:rPr>
        <w:t>plant.</w:t>
      </w:r>
    </w:p>
    <w:p>
      <w:pPr>
        <w:pStyle w:val="Heading3"/>
        <w:numPr>
          <w:ilvl w:val="3"/>
          <w:numId w:val="14"/>
        </w:numPr>
        <w:tabs>
          <w:tab w:pos="1662" w:val="left" w:leader="none"/>
          <w:tab w:pos="1663" w:val="left" w:leader="none"/>
        </w:tabs>
        <w:spacing w:line="240" w:lineRule="auto" w:before="186" w:after="0"/>
        <w:ind w:left="1662" w:right="0" w:hanging="865"/>
        <w:jc w:val="left"/>
      </w:pPr>
      <w:bookmarkStart w:name="3.1.1.1 Traffic hazard:" w:id="109"/>
      <w:bookmarkEnd w:id="109"/>
      <w:r>
        <w:rPr>
          <w:b w:val="0"/>
        </w:rPr>
      </w:r>
      <w:bookmarkStart w:name="3.1.1.1 Traffic hazard:" w:id="110"/>
      <w:bookmarkEnd w:id="110"/>
      <w:r>
        <w:rPr/>
        <w:t>T</w:t>
      </w:r>
      <w:r>
        <w:rPr/>
        <w:t>raffic</w:t>
      </w:r>
      <w:r>
        <w:rPr>
          <w:spacing w:val="-9"/>
        </w:rPr>
        <w:t> </w:t>
      </w:r>
      <w:r>
        <w:rPr/>
        <w:t>hazard:</w:t>
      </w:r>
    </w:p>
    <w:p>
      <w:pPr>
        <w:pStyle w:val="ListParagraph"/>
        <w:numPr>
          <w:ilvl w:val="4"/>
          <w:numId w:val="14"/>
        </w:numPr>
        <w:tabs>
          <w:tab w:pos="1519" w:val="left" w:leader="none"/>
        </w:tabs>
        <w:spacing w:line="309" w:lineRule="auto" w:before="176" w:after="0"/>
        <w:ind w:left="1518" w:right="1364" w:hanging="363"/>
        <w:jc w:val="both"/>
        <w:rPr>
          <w:sz w:val="20"/>
        </w:rPr>
      </w:pPr>
      <w:r>
        <w:rPr>
          <w:sz w:val="20"/>
        </w:rPr>
        <w:t>If the advertising device is creating, or likely to create, a traffic hazard on a state-controlled</w:t>
      </w:r>
      <w:r>
        <w:rPr>
          <w:spacing w:val="-53"/>
          <w:sz w:val="20"/>
        </w:rPr>
        <w:t> </w:t>
      </w:r>
      <w:r>
        <w:rPr>
          <w:sz w:val="20"/>
        </w:rPr>
        <w:t>road, immediate action should be taken to make safe the hazard or remove the advertising</w:t>
      </w:r>
      <w:r>
        <w:rPr>
          <w:spacing w:val="-53"/>
          <w:sz w:val="20"/>
        </w:rPr>
        <w:t> </w:t>
      </w:r>
      <w:r>
        <w:rPr>
          <w:sz w:val="20"/>
        </w:rPr>
        <w:t>device.</w:t>
      </w:r>
    </w:p>
    <w:p>
      <w:pPr>
        <w:pStyle w:val="ListParagraph"/>
        <w:numPr>
          <w:ilvl w:val="4"/>
          <w:numId w:val="14"/>
        </w:numPr>
        <w:tabs>
          <w:tab w:pos="1519" w:val="left" w:leader="none"/>
        </w:tabs>
        <w:spacing w:line="240" w:lineRule="auto" w:before="113" w:after="0"/>
        <w:ind w:left="1518" w:right="0" w:hanging="364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device’s</w:t>
      </w:r>
      <w:r>
        <w:rPr>
          <w:spacing w:val="-1"/>
          <w:sz w:val="20"/>
        </w:rPr>
        <w:t> </w:t>
      </w:r>
      <w:r>
        <w:rPr>
          <w:sz w:val="20"/>
        </w:rPr>
        <w:t>owner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notified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writing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soon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practicable.</w:t>
      </w:r>
    </w:p>
    <w:p>
      <w:pPr>
        <w:pStyle w:val="Heading3"/>
        <w:numPr>
          <w:ilvl w:val="3"/>
          <w:numId w:val="14"/>
        </w:numPr>
        <w:tabs>
          <w:tab w:pos="1662" w:val="left" w:leader="none"/>
          <w:tab w:pos="1663" w:val="left" w:leader="none"/>
        </w:tabs>
        <w:spacing w:line="240" w:lineRule="auto" w:before="186" w:after="0"/>
        <w:ind w:left="1662" w:right="0" w:hanging="865"/>
        <w:jc w:val="left"/>
      </w:pPr>
      <w:bookmarkStart w:name="3.1.1.2 Obstacle:" w:id="111"/>
      <w:bookmarkEnd w:id="111"/>
      <w:r>
        <w:rPr>
          <w:b w:val="0"/>
        </w:rPr>
      </w:r>
      <w:bookmarkStart w:name="3.1.1.2 Obstacle:" w:id="112"/>
      <w:bookmarkEnd w:id="112"/>
      <w:r>
        <w:rPr/>
        <w:t>O</w:t>
      </w:r>
      <w:r>
        <w:rPr/>
        <w:t>bstacle:</w:t>
      </w:r>
    </w:p>
    <w:p>
      <w:pPr>
        <w:pStyle w:val="ListParagraph"/>
        <w:numPr>
          <w:ilvl w:val="4"/>
          <w:numId w:val="14"/>
        </w:numPr>
        <w:tabs>
          <w:tab w:pos="1518" w:val="left" w:leader="none"/>
          <w:tab w:pos="1519" w:val="left" w:leader="none"/>
        </w:tabs>
        <w:spacing w:line="307" w:lineRule="auto" w:before="176" w:after="0"/>
        <w:ind w:left="1518" w:right="1309" w:hanging="363"/>
        <w:jc w:val="left"/>
        <w:rPr>
          <w:sz w:val="20"/>
        </w:rPr>
      </w:pPr>
      <w:r>
        <w:rPr>
          <w:sz w:val="20"/>
        </w:rPr>
        <w:t>Immediately notify the advertising device owner in writing of the required action. In cases of</w:t>
      </w:r>
      <w:r>
        <w:rPr>
          <w:spacing w:val="-53"/>
          <w:sz w:val="20"/>
        </w:rPr>
        <w:t> </w:t>
      </w:r>
      <w:r>
        <w:rPr>
          <w:sz w:val="20"/>
        </w:rPr>
        <w:t>emergency,</w:t>
      </w:r>
      <w:r>
        <w:rPr>
          <w:spacing w:val="-3"/>
          <w:sz w:val="20"/>
        </w:rPr>
        <w:t> </w:t>
      </w:r>
      <w:r>
        <w:rPr>
          <w:sz w:val="20"/>
        </w:rPr>
        <w:t>remedial action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undertaken</w:t>
      </w:r>
      <w:r>
        <w:rPr>
          <w:spacing w:val="-3"/>
          <w:sz w:val="20"/>
        </w:rPr>
        <w:t> </w:t>
      </w:r>
      <w:r>
        <w:rPr>
          <w:sz w:val="20"/>
        </w:rPr>
        <w:t>without</w:t>
      </w:r>
      <w:r>
        <w:rPr>
          <w:spacing w:val="-2"/>
          <w:sz w:val="20"/>
        </w:rPr>
        <w:t> </w:t>
      </w:r>
      <w:r>
        <w:rPr>
          <w:sz w:val="20"/>
        </w:rPr>
        <w:t>prior</w:t>
      </w:r>
      <w:r>
        <w:rPr>
          <w:spacing w:val="-1"/>
          <w:sz w:val="20"/>
        </w:rPr>
        <w:t> </w:t>
      </w:r>
      <w:r>
        <w:rPr>
          <w:sz w:val="20"/>
        </w:rPr>
        <w:t>written</w:t>
      </w:r>
      <w:r>
        <w:rPr>
          <w:spacing w:val="-2"/>
          <w:sz w:val="20"/>
        </w:rPr>
        <w:t> </w:t>
      </w:r>
      <w:r>
        <w:rPr>
          <w:sz w:val="20"/>
        </w:rPr>
        <w:t>notification.</w:t>
      </w:r>
    </w:p>
    <w:p>
      <w:pPr>
        <w:pStyle w:val="ListParagraph"/>
        <w:numPr>
          <w:ilvl w:val="4"/>
          <w:numId w:val="14"/>
        </w:numPr>
        <w:tabs>
          <w:tab w:pos="1518" w:val="left" w:leader="none"/>
          <w:tab w:pos="1519" w:val="left" w:leader="none"/>
        </w:tabs>
        <w:spacing w:line="312" w:lineRule="auto" w:before="112" w:after="0"/>
        <w:ind w:left="1518" w:right="1031" w:hanging="363"/>
        <w:jc w:val="left"/>
        <w:rPr>
          <w:sz w:val="20"/>
        </w:rPr>
      </w:pPr>
      <w:r>
        <w:rPr>
          <w:sz w:val="20"/>
        </w:rPr>
        <w:t>A device may be removed by the responsible authority if requested remedial action has not</w:t>
      </w:r>
      <w:r>
        <w:rPr>
          <w:spacing w:val="1"/>
          <w:sz w:val="20"/>
        </w:rPr>
        <w:t> </w:t>
      </w:r>
      <w:r>
        <w:rPr>
          <w:sz w:val="20"/>
        </w:rPr>
        <w:t>been satisfactorily undertaken by the owner within the specified time period. The costs for</w:t>
      </w:r>
      <w:r>
        <w:rPr>
          <w:spacing w:val="1"/>
          <w:sz w:val="20"/>
        </w:rPr>
        <w:t> </w:t>
      </w:r>
      <w:r>
        <w:rPr>
          <w:sz w:val="20"/>
        </w:rPr>
        <w:t>removal may be recovered from the owner (unless otherwise specified by a licence agreement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permit).</w:t>
      </w:r>
    </w:p>
    <w:p>
      <w:pPr>
        <w:spacing w:after="0" w:line="312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numPr>
          <w:ilvl w:val="2"/>
          <w:numId w:val="14"/>
        </w:numPr>
        <w:tabs>
          <w:tab w:pos="1518" w:val="left" w:leader="none"/>
          <w:tab w:pos="1519" w:val="left" w:leader="none"/>
        </w:tabs>
        <w:spacing w:line="240" w:lineRule="auto" w:before="149" w:after="0"/>
        <w:ind w:left="1518" w:right="0" w:hanging="721"/>
        <w:jc w:val="left"/>
      </w:pPr>
      <w:bookmarkStart w:name="3.1.2 Breach of conditions" w:id="113"/>
      <w:bookmarkEnd w:id="113"/>
      <w:r>
        <w:rPr>
          <w:b w:val="0"/>
        </w:rPr>
      </w:r>
      <w:bookmarkStart w:name="_bookmark39" w:id="114"/>
      <w:bookmarkEnd w:id="114"/>
      <w:r>
        <w:rPr>
          <w:b w:val="0"/>
        </w:rPr>
      </w:r>
      <w:bookmarkStart w:name="_bookmark39" w:id="115"/>
      <w:bookmarkEnd w:id="115"/>
      <w:r>
        <w:rPr/>
        <w:t>B</w:t>
      </w:r>
      <w:r>
        <w:rPr/>
        <w:t>reach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conditions</w:t>
      </w:r>
    </w:p>
    <w:p>
      <w:pPr>
        <w:pStyle w:val="BodyText"/>
        <w:spacing w:line="312" w:lineRule="auto" w:before="190"/>
        <w:ind w:left="798" w:right="1178"/>
      </w:pPr>
      <w:r>
        <w:rPr/>
        <w:t>The following procedure applies if an authorised advertising device is in breach of a licence or permit</w:t>
      </w:r>
      <w:r>
        <w:rPr>
          <w:spacing w:val="-54"/>
        </w:rPr>
        <w:t> </w:t>
      </w:r>
      <w:r>
        <w:rPr/>
        <w:t>condition:</w:t>
      </w:r>
    </w:p>
    <w:p>
      <w:pPr>
        <w:pStyle w:val="ListParagraph"/>
        <w:numPr>
          <w:ilvl w:val="0"/>
          <w:numId w:val="16"/>
        </w:numPr>
        <w:tabs>
          <w:tab w:pos="1518" w:val="left" w:leader="none"/>
          <w:tab w:pos="1519" w:val="left" w:leader="none"/>
        </w:tabs>
        <w:spacing w:line="307" w:lineRule="auto" w:before="108" w:after="0"/>
        <w:ind w:left="1518" w:right="1409" w:hanging="363"/>
        <w:jc w:val="left"/>
        <w:rPr>
          <w:sz w:val="20"/>
        </w:rPr>
      </w:pPr>
      <w:r>
        <w:rPr>
          <w:sz w:val="20"/>
        </w:rPr>
        <w:t>Notify the advertising device licensee or permit holder of the required action to remedy the</w:t>
      </w:r>
      <w:r>
        <w:rPr>
          <w:spacing w:val="-53"/>
          <w:sz w:val="20"/>
        </w:rPr>
        <w:t> </w:t>
      </w:r>
      <w:r>
        <w:rPr>
          <w:sz w:val="20"/>
        </w:rPr>
        <w:t>breach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1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16"/>
        </w:numPr>
        <w:tabs>
          <w:tab w:pos="1518" w:val="left" w:leader="none"/>
          <w:tab w:pos="1519" w:val="left" w:leader="none"/>
        </w:tabs>
        <w:spacing w:line="309" w:lineRule="auto" w:before="112" w:after="0"/>
        <w:ind w:left="1518" w:right="1232" w:hanging="363"/>
        <w:jc w:val="left"/>
        <w:rPr>
          <w:sz w:val="20"/>
        </w:rPr>
      </w:pPr>
      <w:r>
        <w:rPr>
          <w:sz w:val="20"/>
        </w:rPr>
        <w:t>If remedial action has not been undertaken within the specified time period, the responsible</w:t>
      </w:r>
      <w:r>
        <w:rPr>
          <w:spacing w:val="1"/>
          <w:sz w:val="20"/>
        </w:rPr>
        <w:t> </w:t>
      </w:r>
      <w:r>
        <w:rPr>
          <w:sz w:val="20"/>
        </w:rPr>
        <w:t>authority for the advertising device may either cancel the licence or permit, or alter, relocate,</w:t>
      </w:r>
      <w:r>
        <w:rPr>
          <w:spacing w:val="-54"/>
          <w:sz w:val="20"/>
        </w:rPr>
        <w:t> </w:t>
      </w:r>
      <w:r>
        <w:rPr>
          <w:sz w:val="20"/>
        </w:rPr>
        <w:t>make</w:t>
      </w:r>
      <w:r>
        <w:rPr>
          <w:spacing w:val="-2"/>
          <w:sz w:val="20"/>
        </w:rPr>
        <w:t> </w:t>
      </w:r>
      <w:r>
        <w:rPr>
          <w:sz w:val="20"/>
        </w:rPr>
        <w:t>safe</w:t>
      </w:r>
      <w:r>
        <w:rPr>
          <w:spacing w:val="1"/>
          <w:sz w:val="20"/>
        </w:rPr>
        <w:t> </w:t>
      </w:r>
      <w:r>
        <w:rPr>
          <w:sz w:val="20"/>
        </w:rPr>
        <w:t>or remove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device.</w:t>
      </w:r>
    </w:p>
    <w:p>
      <w:pPr>
        <w:pStyle w:val="BodyText"/>
        <w:spacing w:line="312" w:lineRule="auto" w:before="124"/>
        <w:ind w:left="798" w:right="1077"/>
      </w:pPr>
      <w:r>
        <w:rPr/>
        <w:t>Proceedings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remove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undertaken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renewal</w:t>
      </w:r>
      <w:r>
        <w:rPr>
          <w:spacing w:val="-53"/>
        </w:rPr>
        <w:t> </w:t>
      </w:r>
      <w:r>
        <w:rPr/>
        <w:t>fee is not received by the due date, and no alternate course of action is contained within a licence</w:t>
      </w:r>
      <w:r>
        <w:rPr>
          <w:spacing w:val="1"/>
        </w:rPr>
        <w:t> </w:t>
      </w:r>
      <w:r>
        <w:rPr/>
        <w:t>agreement or permit. The advertising device owner must be consulted before removal in such</w:t>
      </w:r>
      <w:r>
        <w:rPr>
          <w:spacing w:val="1"/>
        </w:rPr>
        <w:t> </w:t>
      </w:r>
      <w:r>
        <w:rPr/>
        <w:t>circumstances.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97" w:lineRule="auto" w:before="113" w:after="0"/>
        <w:ind w:left="1374" w:right="1394" w:hanging="577"/>
        <w:jc w:val="left"/>
      </w:pPr>
      <w:bookmarkStart w:name="3.2 Unauthorised advertising devices wit" w:id="116"/>
      <w:bookmarkEnd w:id="116"/>
      <w:r>
        <w:rPr>
          <w:b w:val="0"/>
          <w:i w:val="0"/>
        </w:rPr>
      </w:r>
      <w:bookmarkStart w:name="_bookmark40" w:id="117"/>
      <w:bookmarkEnd w:id="117"/>
      <w:r>
        <w:rPr>
          <w:b w:val="0"/>
          <w:i w:val="0"/>
        </w:rPr>
      </w:r>
      <w:bookmarkStart w:name="_bookmark40" w:id="118"/>
      <w:bookmarkEnd w:id="118"/>
      <w:r>
        <w:rPr/>
        <w:t>U</w:t>
      </w:r>
      <w:r>
        <w:rPr/>
        <w:t>nauthorised advertising devices within the boundaries of state-controlled roads</w:t>
      </w:r>
      <w:r>
        <w:rPr>
          <w:spacing w:val="-56"/>
        </w:rPr>
        <w:t> </w:t>
      </w:r>
      <w:r>
        <w:rPr/>
        <w:t>and</w:t>
      </w:r>
      <w:r>
        <w:rPr>
          <w:spacing w:val="-1"/>
        </w:rPr>
        <w:t> </w:t>
      </w:r>
      <w:r>
        <w:rPr/>
        <w:t>motorways</w:t>
      </w:r>
    </w:p>
    <w:p>
      <w:pPr>
        <w:pStyle w:val="Heading3"/>
        <w:numPr>
          <w:ilvl w:val="2"/>
          <w:numId w:val="17"/>
        </w:numPr>
        <w:tabs>
          <w:tab w:pos="1518" w:val="left" w:leader="none"/>
          <w:tab w:pos="1519" w:val="left" w:leader="none"/>
        </w:tabs>
        <w:spacing w:line="240" w:lineRule="auto" w:before="133" w:after="0"/>
        <w:ind w:left="1518" w:right="0" w:hanging="721"/>
        <w:jc w:val="left"/>
      </w:pPr>
      <w:bookmarkStart w:name="3.2.1 Devices creating a traffic hazard" w:id="119"/>
      <w:bookmarkEnd w:id="119"/>
      <w:r>
        <w:rPr>
          <w:b w:val="0"/>
        </w:rPr>
      </w:r>
      <w:bookmarkStart w:name="_bookmark41" w:id="120"/>
      <w:bookmarkEnd w:id="120"/>
      <w:r>
        <w:rPr>
          <w:b w:val="0"/>
        </w:rPr>
      </w:r>
      <w:bookmarkStart w:name="_bookmark41" w:id="121"/>
      <w:bookmarkEnd w:id="121"/>
      <w:r>
        <w:rPr/>
        <w:t>D</w:t>
      </w:r>
      <w:r>
        <w:rPr/>
        <w:t>evices</w:t>
      </w:r>
      <w:r>
        <w:rPr>
          <w:spacing w:val="-4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traffic</w:t>
      </w:r>
      <w:r>
        <w:rPr>
          <w:spacing w:val="-4"/>
        </w:rPr>
        <w:t> </w:t>
      </w:r>
      <w:r>
        <w:rPr/>
        <w:t>hazard</w:t>
      </w:r>
    </w:p>
    <w:p>
      <w:pPr>
        <w:pStyle w:val="ListParagraph"/>
        <w:numPr>
          <w:ilvl w:val="0"/>
          <w:numId w:val="18"/>
        </w:numPr>
        <w:tabs>
          <w:tab w:pos="1519" w:val="left" w:leader="none"/>
        </w:tabs>
        <w:spacing w:line="309" w:lineRule="auto" w:before="176" w:after="0"/>
        <w:ind w:left="1518" w:right="1364" w:hanging="363"/>
        <w:jc w:val="both"/>
        <w:rPr>
          <w:sz w:val="20"/>
        </w:rPr>
      </w:pPr>
      <w:r>
        <w:rPr>
          <w:sz w:val="20"/>
        </w:rPr>
        <w:t>If the advertising device is creating, or likely to create, a traffic hazard on a state-controlled</w:t>
      </w:r>
      <w:r>
        <w:rPr>
          <w:spacing w:val="-53"/>
          <w:sz w:val="20"/>
        </w:rPr>
        <w:t> </w:t>
      </w:r>
      <w:r>
        <w:rPr>
          <w:sz w:val="20"/>
        </w:rPr>
        <w:t>road, immediate action should be taken to make safe the hazard or remove the advertising</w:t>
      </w:r>
      <w:r>
        <w:rPr>
          <w:spacing w:val="-53"/>
          <w:sz w:val="20"/>
        </w:rPr>
        <w:t> </w:t>
      </w:r>
      <w:r>
        <w:rPr>
          <w:sz w:val="20"/>
        </w:rPr>
        <w:t>device.</w:t>
      </w:r>
    </w:p>
    <w:p>
      <w:pPr>
        <w:pStyle w:val="ListParagraph"/>
        <w:numPr>
          <w:ilvl w:val="0"/>
          <w:numId w:val="18"/>
        </w:numPr>
        <w:tabs>
          <w:tab w:pos="1519" w:val="left" w:leader="none"/>
        </w:tabs>
        <w:spacing w:line="240" w:lineRule="auto" w:before="113" w:after="0"/>
        <w:ind w:left="1518" w:right="0" w:hanging="363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device’s</w:t>
      </w:r>
      <w:r>
        <w:rPr>
          <w:spacing w:val="-1"/>
          <w:sz w:val="20"/>
        </w:rPr>
        <w:t> </w:t>
      </w:r>
      <w:r>
        <w:rPr>
          <w:sz w:val="20"/>
        </w:rPr>
        <w:t>owner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notified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writing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soon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practicable.</w:t>
      </w:r>
    </w:p>
    <w:p>
      <w:pPr>
        <w:pStyle w:val="Heading3"/>
        <w:numPr>
          <w:ilvl w:val="2"/>
          <w:numId w:val="17"/>
        </w:numPr>
        <w:tabs>
          <w:tab w:pos="1518" w:val="left" w:leader="none"/>
          <w:tab w:pos="1519" w:val="left" w:leader="none"/>
        </w:tabs>
        <w:spacing w:line="240" w:lineRule="auto" w:before="186" w:after="0"/>
        <w:ind w:left="1518" w:right="0" w:hanging="721"/>
        <w:jc w:val="left"/>
      </w:pPr>
      <w:bookmarkStart w:name="3.2.2 Low value advertising device" w:id="122"/>
      <w:bookmarkEnd w:id="122"/>
      <w:r>
        <w:rPr>
          <w:b w:val="0"/>
        </w:rPr>
      </w:r>
      <w:bookmarkStart w:name="_bookmark42" w:id="123"/>
      <w:bookmarkEnd w:id="123"/>
      <w:r>
        <w:rPr>
          <w:b w:val="0"/>
        </w:rPr>
      </w:r>
      <w:bookmarkStart w:name="_bookmark42" w:id="124"/>
      <w:bookmarkEnd w:id="124"/>
      <w:r>
        <w:rPr/>
        <w:t>Low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device</w:t>
      </w:r>
    </w:p>
    <w:p>
      <w:pPr>
        <w:pStyle w:val="BodyText"/>
        <w:spacing w:line="312" w:lineRule="auto" w:before="190"/>
        <w:ind w:left="798" w:right="1422"/>
      </w:pPr>
      <w:r>
        <w:rPr/>
        <w:t>Low value advertising devices may be immediately removed and disposed of. These are typically</w:t>
      </w:r>
      <w:r>
        <w:rPr>
          <w:spacing w:val="1"/>
        </w:rPr>
        <w:t> </w:t>
      </w:r>
      <w:r>
        <w:rPr/>
        <w:t>attached to guide posts, power poles, lighting columns and trees; and manufactured from low cost</w:t>
      </w:r>
      <w:r>
        <w:rPr>
          <w:spacing w:val="-5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 cardboard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corflute.</w:t>
      </w:r>
    </w:p>
    <w:p>
      <w:pPr>
        <w:pStyle w:val="Heading3"/>
        <w:numPr>
          <w:ilvl w:val="2"/>
          <w:numId w:val="17"/>
        </w:numPr>
        <w:tabs>
          <w:tab w:pos="1518" w:val="left" w:leader="none"/>
          <w:tab w:pos="1519" w:val="left" w:leader="none"/>
        </w:tabs>
        <w:spacing w:line="240" w:lineRule="auto" w:before="123" w:after="0"/>
        <w:ind w:left="1518" w:right="0" w:hanging="721"/>
        <w:jc w:val="left"/>
      </w:pPr>
      <w:bookmarkStart w:name="3.2.3 Higher value signs" w:id="125"/>
      <w:bookmarkEnd w:id="125"/>
      <w:r>
        <w:rPr>
          <w:b w:val="0"/>
        </w:rPr>
      </w:r>
      <w:bookmarkStart w:name="_bookmark43" w:id="126"/>
      <w:bookmarkEnd w:id="126"/>
      <w:r>
        <w:rPr>
          <w:b w:val="0"/>
        </w:rPr>
      </w:r>
      <w:bookmarkStart w:name="_bookmark43" w:id="127"/>
      <w:bookmarkEnd w:id="127"/>
      <w:r>
        <w:rPr/>
        <w:t>H</w:t>
      </w:r>
      <w:r>
        <w:rPr/>
        <w:t>igher</w:t>
      </w:r>
      <w:r>
        <w:rPr>
          <w:spacing w:val="-8"/>
        </w:rPr>
        <w:t> </w:t>
      </w:r>
      <w:r>
        <w:rPr/>
        <w:t>value</w:t>
      </w:r>
      <w:r>
        <w:rPr>
          <w:spacing w:val="-4"/>
        </w:rPr>
        <w:t> </w:t>
      </w:r>
      <w:r>
        <w:rPr/>
        <w:t>signs</w:t>
      </w:r>
    </w:p>
    <w:p>
      <w:pPr>
        <w:pStyle w:val="BodyText"/>
        <w:spacing w:line="312" w:lineRule="auto" w:before="190"/>
        <w:ind w:left="798" w:right="1300"/>
      </w:pP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higher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steel</w:t>
      </w:r>
      <w:r>
        <w:rPr>
          <w:spacing w:val="-3"/>
        </w:rPr>
        <w:t> </w:t>
      </w:r>
      <w:r>
        <w:rPr/>
        <w:t>framed</w:t>
      </w:r>
      <w:r>
        <w:rPr>
          <w:spacing w:val="-4"/>
        </w:rPr>
        <w:t> </w:t>
      </w:r>
      <w:r>
        <w:rPr/>
        <w:t>A-signs,</w:t>
      </w:r>
      <w:r>
        <w:rPr>
          <w:spacing w:val="-4"/>
        </w:rPr>
        <w:t> </w:t>
      </w:r>
      <w:r>
        <w:rPr/>
        <w:t>unregistered</w:t>
      </w:r>
      <w:r>
        <w:rPr>
          <w:spacing w:val="-4"/>
        </w:rPr>
        <w:t> </w:t>
      </w:r>
      <w:r>
        <w:rPr/>
        <w:t>trailers</w:t>
      </w:r>
      <w:r>
        <w:rPr>
          <w:spacing w:val="-3"/>
        </w:rPr>
        <w:t> </w:t>
      </w:r>
      <w:r>
        <w:rPr/>
        <w:t>or</w:t>
      </w:r>
      <w:r>
        <w:rPr>
          <w:spacing w:val="-53"/>
        </w:rPr>
        <w:t> </w:t>
      </w:r>
      <w:r>
        <w:rPr/>
        <w:t>devices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incorporate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substantial</w:t>
      </w:r>
      <w:r>
        <w:rPr>
          <w:spacing w:val="-2"/>
        </w:rPr>
        <w:t> </w:t>
      </w:r>
      <w:r>
        <w:rPr/>
        <w:t>structure.</w:t>
      </w:r>
    </w:p>
    <w:p>
      <w:pPr>
        <w:pStyle w:val="ListParagraph"/>
        <w:numPr>
          <w:ilvl w:val="0"/>
          <w:numId w:val="19"/>
        </w:numPr>
        <w:tabs>
          <w:tab w:pos="1518" w:val="left" w:leader="none"/>
          <w:tab w:pos="1519" w:val="left" w:leader="none"/>
        </w:tabs>
        <w:spacing w:line="309" w:lineRule="auto" w:before="108" w:after="0"/>
        <w:ind w:left="1518" w:right="1217" w:hanging="363"/>
        <w:jc w:val="left"/>
        <w:rPr>
          <w:sz w:val="20"/>
        </w:rPr>
      </w:pPr>
      <w:r>
        <w:rPr>
          <w:sz w:val="20"/>
        </w:rPr>
        <w:t>Where the device does not pose a traffic hazard, the owner must be advised in writing of the</w:t>
      </w:r>
      <w:r>
        <w:rPr>
          <w:spacing w:val="-53"/>
          <w:sz w:val="20"/>
        </w:rPr>
        <w:t> </w:t>
      </w:r>
      <w:r>
        <w:rPr>
          <w:sz w:val="20"/>
        </w:rPr>
        <w:t>required action to be taken within a specified time period. The advertising device may be</w:t>
      </w:r>
      <w:r>
        <w:rPr>
          <w:spacing w:val="1"/>
          <w:sz w:val="20"/>
        </w:rPr>
        <w:t> </w:t>
      </w:r>
      <w:r>
        <w:rPr>
          <w:sz w:val="20"/>
        </w:rPr>
        <w:t>removed if, after reasonable</w:t>
      </w:r>
      <w:r>
        <w:rPr>
          <w:spacing w:val="-2"/>
          <w:sz w:val="20"/>
        </w:rPr>
        <w:t> </w:t>
      </w:r>
      <w:r>
        <w:rPr>
          <w:sz w:val="20"/>
        </w:rPr>
        <w:t>effort,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3"/>
          <w:sz w:val="20"/>
        </w:rPr>
        <w:t> </w:t>
      </w:r>
      <w:r>
        <w:rPr>
          <w:sz w:val="20"/>
        </w:rPr>
        <w:t>owner</w:t>
      </w:r>
      <w:r>
        <w:rPr>
          <w:spacing w:val="-1"/>
          <w:sz w:val="20"/>
        </w:rPr>
        <w:t> </w:t>
      </w:r>
      <w:r>
        <w:rPr>
          <w:sz w:val="20"/>
        </w:rPr>
        <w:t>cannot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located.</w:t>
      </w:r>
    </w:p>
    <w:p>
      <w:pPr>
        <w:pStyle w:val="ListParagraph"/>
        <w:numPr>
          <w:ilvl w:val="0"/>
          <w:numId w:val="19"/>
        </w:numPr>
        <w:tabs>
          <w:tab w:pos="1518" w:val="left" w:leader="none"/>
          <w:tab w:pos="1519" w:val="left" w:leader="none"/>
        </w:tabs>
        <w:spacing w:line="309" w:lineRule="auto" w:before="111" w:after="0"/>
        <w:ind w:left="1518" w:right="1436" w:hanging="363"/>
        <w:jc w:val="left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5"/>
          <w:sz w:val="20"/>
        </w:rPr>
        <w:t> </w:t>
      </w:r>
      <w:r>
        <w:rPr>
          <w:sz w:val="20"/>
        </w:rPr>
        <w:t>owner</w:t>
      </w:r>
      <w:r>
        <w:rPr>
          <w:spacing w:val="-4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satisfactorily</w:t>
      </w:r>
      <w:r>
        <w:rPr>
          <w:spacing w:val="-4"/>
          <w:sz w:val="20"/>
        </w:rPr>
        <w:t> </w:t>
      </w:r>
      <w:r>
        <w:rPr>
          <w:sz w:val="20"/>
        </w:rPr>
        <w:t>undertaken</w:t>
      </w:r>
      <w:r>
        <w:rPr>
          <w:spacing w:val="-5"/>
          <w:sz w:val="20"/>
        </w:rPr>
        <w:t> </w:t>
      </w:r>
      <w:r>
        <w:rPr>
          <w:sz w:val="20"/>
        </w:rPr>
        <w:t>remedial</w:t>
      </w:r>
      <w:r>
        <w:rPr>
          <w:spacing w:val="-4"/>
          <w:sz w:val="20"/>
        </w:rPr>
        <w:t> </w:t>
      </w:r>
      <w:r>
        <w:rPr>
          <w:sz w:val="20"/>
        </w:rPr>
        <w:t>action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specified time period, the advertising device may be altered, relocated, made safe or</w:t>
      </w:r>
      <w:r>
        <w:rPr>
          <w:spacing w:val="1"/>
          <w:sz w:val="20"/>
        </w:rPr>
        <w:t> </w:t>
      </w:r>
      <w:r>
        <w:rPr>
          <w:sz w:val="20"/>
        </w:rPr>
        <w:t>removed.</w:t>
      </w:r>
    </w:p>
    <w:p>
      <w:pPr>
        <w:pStyle w:val="ListParagraph"/>
        <w:numPr>
          <w:ilvl w:val="0"/>
          <w:numId w:val="19"/>
        </w:numPr>
        <w:tabs>
          <w:tab w:pos="1518" w:val="left" w:leader="none"/>
          <w:tab w:pos="1519" w:val="left" w:leader="none"/>
        </w:tabs>
        <w:spacing w:line="312" w:lineRule="auto" w:before="110" w:after="0"/>
        <w:ind w:left="1518" w:right="1244" w:hanging="363"/>
        <w:jc w:val="left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> </w:t>
      </w:r>
      <w:r>
        <w:rPr>
          <w:sz w:val="20"/>
        </w:rPr>
        <w:t>unauthorised</w:t>
      </w:r>
      <w:r>
        <w:rPr>
          <w:spacing w:val="-4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removed,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disposed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sold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being</w:t>
      </w:r>
      <w:r>
        <w:rPr>
          <w:spacing w:val="-4"/>
          <w:sz w:val="20"/>
        </w:rPr>
        <w:t> </w:t>
      </w:r>
      <w:r>
        <w:rPr>
          <w:sz w:val="20"/>
        </w:rPr>
        <w:t>stored</w:t>
      </w:r>
      <w:r>
        <w:rPr>
          <w:spacing w:val="-53"/>
          <w:sz w:val="20"/>
        </w:rPr>
        <w:t> </w:t>
      </w:r>
      <w:r>
        <w:rPr>
          <w:sz w:val="20"/>
        </w:rPr>
        <w:t>for a period of one month. The owner may collect the advertising device upon payment of a</w:t>
      </w:r>
      <w:r>
        <w:rPr>
          <w:spacing w:val="1"/>
          <w:sz w:val="20"/>
        </w:rPr>
        <w:t> </w:t>
      </w:r>
      <w:r>
        <w:rPr>
          <w:sz w:val="20"/>
        </w:rPr>
        <w:t>fee. Appendix A provides fee related information. A minimum fee may be charged which</w:t>
      </w:r>
      <w:r>
        <w:rPr>
          <w:spacing w:val="1"/>
          <w:sz w:val="20"/>
        </w:rPr>
        <w:t> </w:t>
      </w:r>
      <w:r>
        <w:rPr>
          <w:sz w:val="20"/>
        </w:rPr>
        <w:t>reflects the actual costs associated with the removal, storage, disposal or sale of the</w:t>
      </w:r>
      <w:r>
        <w:rPr>
          <w:spacing w:val="1"/>
          <w:sz w:val="20"/>
        </w:rPr>
        <w:t> </w:t>
      </w:r>
      <w:r>
        <w:rPr>
          <w:sz w:val="20"/>
        </w:rPr>
        <w:t>unauthorised</w:t>
      </w:r>
      <w:r>
        <w:rPr>
          <w:spacing w:val="-2"/>
          <w:sz w:val="20"/>
        </w:rPr>
        <w:t> </w:t>
      </w:r>
      <w:r>
        <w:rPr>
          <w:sz w:val="20"/>
        </w:rPr>
        <w:t>advertising</w:t>
      </w:r>
      <w:r>
        <w:rPr>
          <w:spacing w:val="1"/>
          <w:sz w:val="20"/>
        </w:rPr>
        <w:t> </w:t>
      </w:r>
      <w:r>
        <w:rPr>
          <w:sz w:val="20"/>
        </w:rPr>
        <w:t>device.</w:t>
      </w:r>
    </w:p>
    <w:p>
      <w:pPr>
        <w:spacing w:after="0" w:line="312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numPr>
          <w:ilvl w:val="2"/>
          <w:numId w:val="17"/>
        </w:numPr>
        <w:tabs>
          <w:tab w:pos="1518" w:val="left" w:leader="none"/>
          <w:tab w:pos="1519" w:val="left" w:leader="none"/>
        </w:tabs>
        <w:spacing w:line="240" w:lineRule="auto" w:before="149" w:after="0"/>
        <w:ind w:left="1518" w:right="0" w:hanging="721"/>
        <w:jc w:val="left"/>
      </w:pPr>
      <w:bookmarkStart w:name="3.2.4 Advertising attached to a vehicle" w:id="128"/>
      <w:bookmarkEnd w:id="128"/>
      <w:r>
        <w:rPr>
          <w:b w:val="0"/>
        </w:rPr>
      </w:r>
      <w:bookmarkStart w:name="_bookmark44" w:id="129"/>
      <w:bookmarkEnd w:id="129"/>
      <w:r>
        <w:rPr>
          <w:b w:val="0"/>
        </w:rPr>
      </w:r>
      <w:bookmarkStart w:name="_bookmark44" w:id="130"/>
      <w:bookmarkEnd w:id="130"/>
      <w:r>
        <w:rPr/>
        <w:t>Ad</w:t>
      </w:r>
      <w:r>
        <w:rPr/>
        <w:t>vertising</w:t>
      </w:r>
      <w:r>
        <w:rPr>
          <w:spacing w:val="-6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vehicle</w:t>
      </w:r>
    </w:p>
    <w:p>
      <w:pPr>
        <w:pStyle w:val="BodyText"/>
        <w:spacing w:line="312" w:lineRule="auto" w:before="190"/>
        <w:ind w:left="798" w:right="1100"/>
      </w:pPr>
      <w:r>
        <w:rPr/>
        <w:t>Where a registered motor vehicle or trailer is parked on a state-controlled road for the sole purpose of</w:t>
      </w:r>
      <w:r>
        <w:rPr>
          <w:spacing w:val="-54"/>
        </w:rPr>
        <w:t> </w:t>
      </w:r>
      <w:r>
        <w:rPr/>
        <w:t>advertising, the Queensland Police Service should be requested to remove the vehicle (refer to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6.3).</w:t>
      </w:r>
      <w:r>
        <w:rPr>
          <w:spacing w:val="-4"/>
        </w:rPr>
        <w:t> </w:t>
      </w:r>
      <w:r>
        <w:rPr/>
        <w:t>Note: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label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plate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registration.</w:t>
      </w:r>
    </w:p>
    <w:p>
      <w:pPr>
        <w:pStyle w:val="BodyText"/>
        <w:spacing w:line="312" w:lineRule="auto" w:before="123"/>
        <w:ind w:left="798" w:right="1078"/>
      </w:pPr>
      <w:r>
        <w:rPr/>
        <w:t>Where advertising is attached to a small, unregistered trailer, the trailer may be removed by the</w:t>
      </w:r>
      <w:r>
        <w:rPr>
          <w:spacing w:val="1"/>
        </w:rPr>
        <w:t> </w:t>
      </w:r>
      <w:r>
        <w:rPr/>
        <w:t>department. Before removal, the trailer’s owner should be contacted (see Section 3.2.3, ‘Higher Value</w:t>
      </w:r>
      <w:r>
        <w:rPr>
          <w:spacing w:val="-54"/>
        </w:rPr>
        <w:t> </w:t>
      </w:r>
      <w:r>
        <w:rPr/>
        <w:t>Signs’). Where the trailer owner cannot be contacted, the local Police Station should be advised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trailer.</w:t>
      </w:r>
    </w:p>
    <w:p>
      <w:pPr>
        <w:pStyle w:val="Heading3"/>
        <w:numPr>
          <w:ilvl w:val="2"/>
          <w:numId w:val="17"/>
        </w:numPr>
        <w:tabs>
          <w:tab w:pos="1518" w:val="left" w:leader="none"/>
          <w:tab w:pos="1519" w:val="left" w:leader="none"/>
        </w:tabs>
        <w:spacing w:line="240" w:lineRule="auto" w:before="124" w:after="0"/>
        <w:ind w:left="1518" w:right="0" w:hanging="721"/>
        <w:jc w:val="left"/>
      </w:pPr>
      <w:bookmarkStart w:name="3.2.5 Legal action" w:id="131"/>
      <w:bookmarkEnd w:id="131"/>
      <w:r>
        <w:rPr>
          <w:b w:val="0"/>
        </w:rPr>
      </w:r>
      <w:bookmarkStart w:name="_bookmark45" w:id="132"/>
      <w:bookmarkEnd w:id="132"/>
      <w:r>
        <w:rPr>
          <w:b w:val="0"/>
        </w:rPr>
      </w:r>
      <w:bookmarkStart w:name="_bookmark45" w:id="133"/>
      <w:bookmarkEnd w:id="133"/>
      <w:r>
        <w:rPr/>
        <w:t>L</w:t>
      </w:r>
      <w:r>
        <w:rPr/>
        <w:t>egal</w:t>
      </w:r>
      <w:r>
        <w:rPr>
          <w:spacing w:val="-8"/>
        </w:rPr>
        <w:t> </w:t>
      </w:r>
      <w:r>
        <w:rPr/>
        <w:t>action</w:t>
      </w:r>
    </w:p>
    <w:p>
      <w:pPr>
        <w:pStyle w:val="BodyText"/>
        <w:spacing w:line="312" w:lineRule="auto" w:before="190"/>
        <w:ind w:left="798" w:right="1077"/>
      </w:pPr>
      <w:r>
        <w:rPr/>
        <w:t>Legal proceedings or the issue of an infringement letter may be undertaken for an unauthorised</w:t>
      </w:r>
      <w:r>
        <w:rPr>
          <w:spacing w:val="1"/>
        </w:rPr>
        <w:t> </w:t>
      </w:r>
      <w:r>
        <w:rPr/>
        <w:t>advertising device (in addition to removing the device). A written warning should be issued to the</w:t>
      </w:r>
      <w:r>
        <w:rPr>
          <w:spacing w:val="1"/>
        </w:rPr>
        <w:t> </w:t>
      </w:r>
      <w:r>
        <w:rPr/>
        <w:t>owner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offending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commencement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proceedings.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53"/>
        </w:rPr>
        <w:t> </w:t>
      </w:r>
      <w:r>
        <w:rPr/>
        <w:t>of a sign that warns about such unauthorised activities would be regarded as equivalent to a written</w:t>
      </w:r>
      <w:r>
        <w:rPr>
          <w:spacing w:val="1"/>
        </w:rPr>
        <w:t> </w:t>
      </w:r>
      <w:r>
        <w:rPr/>
        <w:t>warning. All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coordinated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department’s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312" w:lineRule="auto" w:before="5"/>
        <w:ind w:left="798" w:right="1801"/>
      </w:pPr>
      <w:r>
        <w:rPr/>
        <w:t>Transport and Main Roads officers are encouraged to contact the Corridor Policy team before</w:t>
      </w:r>
      <w:r>
        <w:rPr>
          <w:spacing w:val="-53"/>
        </w:rPr>
        <w:t> </w:t>
      </w:r>
      <w:r>
        <w:rPr/>
        <w:t>undertaking</w:t>
      </w:r>
      <w:r>
        <w:rPr>
          <w:spacing w:val="-2"/>
        </w:rPr>
        <w:t> </w:t>
      </w:r>
      <w:r>
        <w:rPr/>
        <w:t>any</w:t>
      </w:r>
      <w:r>
        <w:rPr>
          <w:spacing w:val="3"/>
        </w:rPr>
        <w:t> </w:t>
      </w:r>
      <w:r>
        <w:rPr/>
        <w:t>legal action.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3.3 Relocation of existing advertising d" w:id="134"/>
      <w:bookmarkEnd w:id="134"/>
      <w:r>
        <w:rPr>
          <w:b w:val="0"/>
          <w:i w:val="0"/>
        </w:rPr>
      </w:r>
      <w:bookmarkStart w:name="_bookmark46" w:id="135"/>
      <w:bookmarkEnd w:id="135"/>
      <w:r>
        <w:rPr>
          <w:b w:val="0"/>
          <w:i w:val="0"/>
        </w:rPr>
      </w:r>
      <w:bookmarkStart w:name="_bookmark46" w:id="136"/>
      <w:bookmarkEnd w:id="136"/>
      <w:r>
        <w:rPr/>
        <w:t>R</w:t>
      </w:r>
      <w:r>
        <w:rPr/>
        <w:t>elocation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devices</w:t>
      </w:r>
    </w:p>
    <w:p>
      <w:pPr>
        <w:pStyle w:val="BodyText"/>
        <w:spacing w:line="312" w:lineRule="auto" w:before="190"/>
        <w:ind w:left="798" w:right="1139"/>
      </w:pPr>
      <w:r>
        <w:rPr/>
        <w:t>Where the department does works that affect the visibility of an advertising device, the department</w:t>
      </w:r>
      <w:r>
        <w:rPr>
          <w:spacing w:val="1"/>
        </w:rPr>
        <w:t> </w:t>
      </w:r>
      <w:r>
        <w:rPr/>
        <w:t>would work with a proponent to try to identify an alternative site, but no guarantee could be given that</w:t>
      </w:r>
      <w:r>
        <w:rPr>
          <w:spacing w:val="-53"/>
        </w:rPr>
        <w:t> </w:t>
      </w:r>
      <w:r>
        <w:rPr/>
        <w:t>a suitable site would be available in the vicinity. Relocation would be at the advertiser's expense. Any</w:t>
      </w:r>
      <w:r>
        <w:rPr>
          <w:spacing w:val="-53"/>
        </w:rPr>
        <w:t> </w:t>
      </w:r>
      <w:r>
        <w:rPr/>
        <w:t>advertising device relocated would be treated as a new device and would therefore have to comply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requirements of</w:t>
      </w:r>
      <w:r>
        <w:rPr>
          <w:spacing w:val="1"/>
        </w:rPr>
        <w:t> </w:t>
      </w:r>
      <w:r>
        <w:rPr/>
        <w:t>this manual.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97" w:lineRule="auto" w:before="113" w:after="0"/>
        <w:ind w:left="1374" w:right="1643" w:hanging="576"/>
        <w:jc w:val="left"/>
      </w:pPr>
      <w:bookmarkStart w:name="3.4 Compensation for alteration or remov" w:id="137"/>
      <w:bookmarkEnd w:id="137"/>
      <w:r>
        <w:rPr>
          <w:b w:val="0"/>
          <w:i w:val="0"/>
        </w:rPr>
      </w:r>
      <w:bookmarkStart w:name="_bookmark47" w:id="138"/>
      <w:bookmarkEnd w:id="138"/>
      <w:r>
        <w:rPr>
          <w:b w:val="0"/>
          <w:i w:val="0"/>
        </w:rPr>
      </w:r>
      <w:bookmarkStart w:name="_bookmark47" w:id="139"/>
      <w:bookmarkEnd w:id="139"/>
      <w:r>
        <w:rPr/>
        <w:t>C</w:t>
      </w:r>
      <w:r>
        <w:rPr/>
        <w:t>ompensation for alteration or removal of approved advertising devices within</w:t>
      </w:r>
      <w:r>
        <w:rPr>
          <w:spacing w:val="-56"/>
        </w:rPr>
        <w:t> </w:t>
      </w:r>
      <w:r>
        <w:rPr/>
        <w:t>boundaries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state-controlled roads</w:t>
      </w:r>
    </w:p>
    <w:p>
      <w:pPr>
        <w:pStyle w:val="BodyText"/>
        <w:spacing w:line="312" w:lineRule="auto" w:before="133"/>
        <w:ind w:left="798" w:right="1155"/>
      </w:pPr>
      <w:r>
        <w:rPr/>
        <w:t>Should roadworks or the installation or maintenance of public utility services necessitate the removal</w:t>
      </w:r>
      <w:r>
        <w:rPr>
          <w:spacing w:val="-53"/>
        </w:rPr>
        <w:t> </w:t>
      </w:r>
      <w:r>
        <w:rPr/>
        <w:t>and / or relocation of an approved advertising device within the boundaries of a state-controlled road,</w:t>
      </w:r>
      <w:r>
        <w:rPr>
          <w:spacing w:val="-54"/>
        </w:rPr>
        <w:t> </w:t>
      </w:r>
      <w:r>
        <w:rPr/>
        <w:t>the licensee will carry out this work promptly. Where no advertising fees are collected by the</w:t>
      </w:r>
      <w:r>
        <w:rPr>
          <w:spacing w:val="1"/>
        </w:rPr>
        <w:t> </w:t>
      </w:r>
      <w:r>
        <w:rPr/>
        <w:t>department, the advertising device is required to be relocated at no cost to the department. Where</w:t>
      </w:r>
      <w:r>
        <w:rPr>
          <w:spacing w:val="1"/>
        </w:rPr>
        <w:t> </w:t>
      </w:r>
      <w:r>
        <w:rPr/>
        <w:t>advertising fees are collected, the department or service utility provider may be liable for the costs of</w:t>
      </w:r>
      <w:r>
        <w:rPr>
          <w:spacing w:val="1"/>
        </w:rPr>
        <w:t> </w:t>
      </w:r>
      <w:r>
        <w:rPr/>
        <w:t>removal and pro-rata refund of advertising fees only. Where an advertising sign is required to be</w:t>
      </w:r>
      <w:r>
        <w:rPr>
          <w:spacing w:val="1"/>
        </w:rPr>
        <w:t> </w:t>
      </w:r>
      <w:r>
        <w:rPr/>
        <w:t>relocated,</w:t>
      </w:r>
      <w:r>
        <w:rPr>
          <w:spacing w:val="-2"/>
        </w:rPr>
        <w:t> </w:t>
      </w:r>
      <w:r>
        <w:rPr/>
        <w:t>the department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suitable</w:t>
      </w:r>
      <w:r>
        <w:rPr>
          <w:spacing w:val="1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site.</w:t>
      </w:r>
    </w:p>
    <w:p>
      <w:pPr>
        <w:pStyle w:val="BodyText"/>
        <w:spacing w:line="312" w:lineRule="auto" w:before="127"/>
        <w:ind w:left="798" w:right="1033"/>
      </w:pPr>
      <w:r>
        <w:rPr/>
        <w:t>Apart from the possible payment of removal costs and a rebate on fees, the department will not</w:t>
      </w:r>
      <w:r>
        <w:rPr>
          <w:spacing w:val="1"/>
        </w:rPr>
        <w:t> </w:t>
      </w:r>
      <w:r>
        <w:rPr/>
        <w:t>provide compensation for loss of revenue or relocation of advertising devices within a state-controlled</w:t>
      </w:r>
      <w:r>
        <w:rPr>
          <w:spacing w:val="1"/>
        </w:rPr>
        <w:t> </w:t>
      </w:r>
      <w:r>
        <w:rPr/>
        <w:t>road, except where individual agreements separately address compensation or where specific clauses</w:t>
      </w:r>
      <w:r>
        <w:rPr>
          <w:spacing w:val="-54"/>
        </w:rPr>
        <w:t> </w:t>
      </w:r>
      <w:r>
        <w:rPr/>
        <w:t>in</w:t>
      </w:r>
      <w:r>
        <w:rPr>
          <w:spacing w:val="-2"/>
        </w:rPr>
        <w:t> </w:t>
      </w:r>
      <w:r>
        <w:rPr/>
        <w:t>this manual permit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compensation.</w:t>
      </w:r>
    </w:p>
    <w:p>
      <w:pPr>
        <w:pStyle w:val="BodyText"/>
        <w:spacing w:line="312" w:lineRule="auto" w:before="124"/>
        <w:ind w:left="798" w:right="1233"/>
      </w:pPr>
      <w:r>
        <w:rPr/>
        <w:t>Section 52(7) of the </w:t>
      </w:r>
      <w:r>
        <w:rPr>
          <w:rFonts w:ascii="Arial"/>
          <w:i/>
        </w:rPr>
        <w:t>Transport Infrastructure Act 1994 </w:t>
      </w:r>
      <w:r>
        <w:rPr/>
        <w:t>provides for the department to enter into an</w:t>
      </w:r>
      <w:r>
        <w:rPr>
          <w:spacing w:val="1"/>
        </w:rPr>
        <w:t> </w:t>
      </w:r>
      <w:r>
        <w:rPr/>
        <w:t>agreement regarding a contribution towards the cost of altering, relocating, making safe or removing</w:t>
      </w:r>
      <w:r>
        <w:rPr>
          <w:spacing w:val="-54"/>
        </w:rPr>
        <w:t> </w:t>
      </w:r>
      <w:r>
        <w:rPr/>
        <w:t>an</w:t>
      </w:r>
      <w:r>
        <w:rPr>
          <w:spacing w:val="-3"/>
        </w:rPr>
        <w:t> </w:t>
      </w:r>
      <w:r>
        <w:rPr/>
        <w:t>approved AWE</w:t>
      </w:r>
      <w:r>
        <w:rPr>
          <w:spacing w:val="-1"/>
        </w:rPr>
        <w:t> </w:t>
      </w:r>
      <w:r>
        <w:rPr/>
        <w:t>(advertising device)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state-controlled road.</w:t>
      </w:r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97" w:lineRule="auto" w:before="137" w:after="0"/>
        <w:ind w:left="1376" w:right="1129" w:hanging="579"/>
        <w:jc w:val="left"/>
      </w:pPr>
      <w:bookmarkStart w:name="3.5 Compensation for alteration or remov" w:id="140"/>
      <w:bookmarkEnd w:id="140"/>
      <w:r>
        <w:rPr>
          <w:b w:val="0"/>
          <w:i w:val="0"/>
        </w:rPr>
      </w:r>
      <w:bookmarkStart w:name="_bookmark48" w:id="141"/>
      <w:bookmarkEnd w:id="141"/>
      <w:r>
        <w:rPr>
          <w:b w:val="0"/>
          <w:i w:val="0"/>
        </w:rPr>
      </w:r>
      <w:bookmarkStart w:name="_bookmark48" w:id="142"/>
      <w:bookmarkEnd w:id="142"/>
      <w:r>
        <w:rPr/>
        <w:t>C</w:t>
      </w:r>
      <w:r>
        <w:rPr/>
        <w:t>ompensation for alteration or removal of approved advertising devices outside the</w:t>
      </w:r>
      <w:r>
        <w:rPr>
          <w:spacing w:val="-56"/>
        </w:rPr>
        <w:t> </w:t>
      </w:r>
      <w:r>
        <w:rPr/>
        <w:t>boundaries</w:t>
      </w:r>
      <w:r>
        <w:rPr>
          <w:spacing w:val="-4"/>
        </w:rPr>
        <w:t> </w:t>
      </w:r>
      <w:r>
        <w:rPr/>
        <w:t>of,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visible</w:t>
      </w:r>
      <w:r>
        <w:rPr>
          <w:spacing w:val="-1"/>
        </w:rPr>
        <w:t> </w:t>
      </w:r>
      <w:r>
        <w:rPr/>
        <w:t>from,</w:t>
      </w:r>
      <w:r>
        <w:rPr>
          <w:spacing w:val="-2"/>
        </w:rPr>
        <w:t> </w:t>
      </w:r>
      <w:r>
        <w:rPr/>
        <w:t>state-controlled roads</w:t>
      </w:r>
    </w:p>
    <w:p>
      <w:pPr>
        <w:pStyle w:val="BodyText"/>
        <w:spacing w:line="312" w:lineRule="auto" w:before="133"/>
        <w:ind w:left="798" w:right="1019"/>
      </w:pPr>
      <w:r>
        <w:rPr/>
        <w:t>The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removing</w:t>
      </w:r>
      <w:r>
        <w:rPr>
          <w:spacing w:val="-5"/>
        </w:rPr>
        <w:t> </w:t>
      </w:r>
      <w:r>
        <w:rPr/>
        <w:t>free-standing</w:t>
      </w:r>
      <w:r>
        <w:rPr>
          <w:spacing w:val="-2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resumption</w:t>
      </w:r>
      <w:r>
        <w:rPr>
          <w:spacing w:val="-2"/>
        </w:rPr>
        <w:t> </w:t>
      </w:r>
      <w:r>
        <w:rPr/>
        <w:t>may</w:t>
      </w:r>
      <w:r>
        <w:rPr>
          <w:spacing w:val="-53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36" w:lineRule="exact" w:before="0" w:after="0"/>
        <w:ind w:left="151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lawfully</w:t>
      </w:r>
      <w:r>
        <w:rPr>
          <w:spacing w:val="-4"/>
          <w:sz w:val="20"/>
        </w:rPr>
        <w:t> </w:t>
      </w:r>
      <w:r>
        <w:rPr>
          <w:sz w:val="20"/>
        </w:rPr>
        <w:t>erected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notification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intention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resume,</w:t>
      </w:r>
      <w:r>
        <w:rPr>
          <w:spacing w:val="-4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307" w:lineRule="auto" w:before="173" w:after="0"/>
        <w:ind w:left="1518" w:right="1177" w:hanging="360"/>
        <w:jc w:val="left"/>
        <w:rPr>
          <w:rFonts w:ascii="Arial" w:hAnsi="Arial"/>
          <w:i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advertising</w:t>
      </w:r>
      <w:r>
        <w:rPr>
          <w:spacing w:val="-2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owner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demonstrate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interest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land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Acquisition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Land Act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1967.</w:t>
      </w:r>
    </w:p>
    <w:p>
      <w:pPr>
        <w:pStyle w:val="BodyText"/>
        <w:spacing w:line="312" w:lineRule="auto" w:before="125"/>
        <w:ind w:left="798" w:right="1010"/>
      </w:pPr>
      <w:r>
        <w:rPr/>
        <w:t>Evidence of the pre-existing lease agreement shall be provided to the department before receiving any</w:t>
      </w:r>
      <w:r>
        <w:rPr>
          <w:spacing w:val="-54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entitlements.</w:t>
      </w:r>
    </w:p>
    <w:p>
      <w:pPr>
        <w:pStyle w:val="BodyText"/>
        <w:spacing w:line="312" w:lineRule="auto" w:before="122"/>
        <w:ind w:left="798" w:right="1044"/>
      </w:pPr>
      <w:r>
        <w:rPr/>
        <w:t>Local government should be aware of the financial burden it could place or impose on the department</w:t>
      </w:r>
      <w:r>
        <w:rPr>
          <w:spacing w:val="1"/>
        </w:rPr>
        <w:t> </w:t>
      </w:r>
      <w:r>
        <w:rPr/>
        <w:t>when approving advertising devices beyond the boundaries of, but visible from, state-controlled roads.</w:t>
      </w:r>
      <w:r>
        <w:rPr>
          <w:spacing w:val="-53"/>
        </w:rPr>
        <w:t> </w:t>
      </w:r>
      <w:r>
        <w:rPr/>
        <w:t>Local government should consult with the department to determine the future possibility of road</w:t>
      </w:r>
      <w:r>
        <w:rPr>
          <w:spacing w:val="1"/>
        </w:rPr>
        <w:t> </w:t>
      </w:r>
      <w:r>
        <w:rPr/>
        <w:t>widening and land resumption before approving any advertising device adjoining a state-controlled</w:t>
      </w:r>
      <w:r>
        <w:rPr>
          <w:spacing w:val="1"/>
        </w:rPr>
        <w:t> </w:t>
      </w:r>
      <w:r>
        <w:rPr/>
        <w:t>road.</w:t>
      </w:r>
    </w:p>
    <w:p>
      <w:pPr>
        <w:pStyle w:val="BodyText"/>
        <w:spacing w:line="312" w:lineRule="auto" w:before="125"/>
        <w:ind w:left="798" w:right="1134"/>
      </w:pPr>
      <w:r>
        <w:rPr/>
        <w:t>The department will not pay compensation for the removal of an advertising device which it considers</w:t>
      </w:r>
      <w:r>
        <w:rPr>
          <w:spacing w:val="-54"/>
        </w:rPr>
        <w:t> </w:t>
      </w:r>
      <w:r>
        <w:rPr/>
        <w:t>may</w:t>
      </w:r>
      <w:r>
        <w:rPr>
          <w:spacing w:val="-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traffic hazard.</w:t>
      </w:r>
    </w:p>
    <w:p>
      <w:pPr>
        <w:spacing w:line="312" w:lineRule="auto" w:before="122"/>
        <w:ind w:left="798" w:right="1077" w:firstLine="0"/>
        <w:jc w:val="left"/>
        <w:rPr>
          <w:rFonts w:ascii="Arial"/>
          <w:i/>
          <w:sz w:val="20"/>
        </w:rPr>
      </w:pPr>
      <w:r>
        <w:rPr>
          <w:sz w:val="20"/>
        </w:rPr>
        <w:t>Compensation issues are settled in accordance with the relevant legislation, notably the </w:t>
      </w:r>
      <w:r>
        <w:rPr>
          <w:rFonts w:ascii="Arial"/>
          <w:i/>
          <w:sz w:val="20"/>
        </w:rPr>
        <w:t>Acquisition of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Land Act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1967</w:t>
      </w:r>
      <w:r>
        <w:rPr>
          <w:rFonts w:ascii="Arial"/>
          <w:i/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Transport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Planning 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Coordination Act 1994.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3.6 Appeals and reviews" w:id="143"/>
      <w:bookmarkEnd w:id="143"/>
      <w:r>
        <w:rPr>
          <w:b w:val="0"/>
          <w:i w:val="0"/>
        </w:rPr>
      </w:r>
      <w:bookmarkStart w:name="_bookmark49" w:id="144"/>
      <w:bookmarkEnd w:id="144"/>
      <w:r>
        <w:rPr>
          <w:b w:val="0"/>
          <w:i w:val="0"/>
        </w:rPr>
      </w:r>
      <w:bookmarkStart w:name="_bookmark49" w:id="145"/>
      <w:bookmarkEnd w:id="145"/>
      <w:r>
        <w:rPr/>
        <w:t>A</w:t>
      </w:r>
      <w:r>
        <w:rPr/>
        <w:t>ppeals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reviews</w:t>
      </w:r>
    </w:p>
    <w:p>
      <w:pPr>
        <w:spacing w:line="312" w:lineRule="auto" w:before="190"/>
        <w:ind w:left="798" w:right="1745" w:firstLine="0"/>
        <w:jc w:val="left"/>
        <w:rPr>
          <w:sz w:val="20"/>
        </w:rPr>
      </w:pPr>
      <w:r>
        <w:rPr>
          <w:sz w:val="20"/>
        </w:rPr>
        <w:t>Part 5 of the </w:t>
      </w:r>
      <w:r>
        <w:rPr>
          <w:rFonts w:ascii="Arial"/>
          <w:i/>
          <w:sz w:val="20"/>
        </w:rPr>
        <w:t>Transport Planning and Coordination Act 1994 </w:t>
      </w:r>
      <w:r>
        <w:rPr>
          <w:sz w:val="20"/>
        </w:rPr>
        <w:t>and Section 485 of the </w:t>
      </w:r>
      <w:r>
        <w:rPr>
          <w:rFonts w:ascii="Arial"/>
          <w:i/>
          <w:sz w:val="20"/>
        </w:rPr>
        <w:t>Transport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Infrastructure Act 1994 </w:t>
      </w:r>
      <w:r>
        <w:rPr>
          <w:sz w:val="20"/>
        </w:rPr>
        <w:t>make provision for merit-based appeals against decisions made by the</w:t>
      </w:r>
      <w:r>
        <w:rPr>
          <w:spacing w:val="-54"/>
          <w:sz w:val="20"/>
        </w:rPr>
        <w:t> </w:t>
      </w:r>
      <w:r>
        <w:rPr>
          <w:sz w:val="20"/>
        </w:rPr>
        <w:t>department.</w:t>
      </w:r>
    </w:p>
    <w:p>
      <w:pPr>
        <w:pStyle w:val="Heading3"/>
        <w:numPr>
          <w:ilvl w:val="2"/>
          <w:numId w:val="20"/>
        </w:numPr>
        <w:tabs>
          <w:tab w:pos="1518" w:val="left" w:leader="none"/>
          <w:tab w:pos="1519" w:val="left" w:leader="none"/>
        </w:tabs>
        <w:spacing w:line="240" w:lineRule="auto" w:before="123" w:after="0"/>
        <w:ind w:left="1518" w:right="0" w:hanging="721"/>
        <w:jc w:val="left"/>
      </w:pPr>
      <w:bookmarkStart w:name="3.6.1 Internal review of decisions" w:id="146"/>
      <w:bookmarkEnd w:id="146"/>
      <w:r>
        <w:rPr>
          <w:b w:val="0"/>
        </w:rPr>
      </w:r>
      <w:bookmarkStart w:name="_bookmark50" w:id="147"/>
      <w:bookmarkEnd w:id="147"/>
      <w:r>
        <w:rPr>
          <w:b w:val="0"/>
        </w:rPr>
      </w:r>
      <w:bookmarkStart w:name="_bookmark50" w:id="148"/>
      <w:bookmarkEnd w:id="148"/>
      <w:r>
        <w:rPr/>
        <w:t>I</w:t>
      </w:r>
      <w:r>
        <w:rPr/>
        <w:t>nternal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decisions</w:t>
      </w:r>
    </w:p>
    <w:p>
      <w:pPr>
        <w:pStyle w:val="BodyText"/>
        <w:spacing w:line="312" w:lineRule="auto" w:before="190"/>
        <w:ind w:left="798" w:right="1019"/>
      </w:pP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whose</w:t>
      </w:r>
      <w:r>
        <w:rPr>
          <w:spacing w:val="-3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device,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lodge</w:t>
      </w:r>
      <w:r>
        <w:rPr>
          <w:spacing w:val="-3"/>
        </w:rPr>
        <w:t> </w:t>
      </w:r>
      <w:r>
        <w:rPr/>
        <w:t>such</w:t>
      </w:r>
      <w:r>
        <w:rPr>
          <w:spacing w:val="-53"/>
        </w:rPr>
        <w:t> </w:t>
      </w:r>
      <w:r>
        <w:rPr/>
        <w:t>an appeal related to a decision made under the </w:t>
      </w:r>
      <w:r>
        <w:rPr>
          <w:rFonts w:ascii="Arial"/>
          <w:i/>
        </w:rPr>
        <w:t>Transport Infrastructure Act 1994</w:t>
      </w:r>
      <w:r>
        <w:rPr/>
        <w:t>. Before lodging an</w:t>
      </w:r>
      <w:r>
        <w:rPr>
          <w:spacing w:val="1"/>
        </w:rPr>
        <w:t> </w:t>
      </w:r>
      <w:r>
        <w:rPr/>
        <w:t>appeal,</w:t>
      </w:r>
      <w:r>
        <w:rPr>
          <w:spacing w:val="-1"/>
        </w:rPr>
        <w:t> </w:t>
      </w:r>
      <w:r>
        <w:rPr/>
        <w:t>the affected person shall</w:t>
      </w:r>
      <w:r>
        <w:rPr>
          <w:spacing w:val="-3"/>
        </w:rPr>
        <w:t> </w:t>
      </w:r>
      <w:r>
        <w:rPr/>
        <w:t>seek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decision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chief executive.</w:t>
      </w:r>
    </w:p>
    <w:p>
      <w:pPr>
        <w:pStyle w:val="BodyText"/>
        <w:spacing w:line="312" w:lineRule="auto" w:before="123"/>
        <w:ind w:left="798" w:right="1144"/>
      </w:pPr>
      <w:r>
        <w:rPr/>
        <w:t>The department shall provide a statement of reasons for the decision. Section 196 and Schedule 2 of</w:t>
      </w:r>
      <w:r>
        <w:rPr>
          <w:spacing w:val="-53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Arial"/>
          <w:i/>
        </w:rPr>
        <w:t>Transport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Infrastructure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1994</w:t>
      </w:r>
      <w:r>
        <w:rPr>
          <w:rFonts w:ascii="Arial"/>
          <w:i/>
          <w:spacing w:val="-1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further appeal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made.</w:t>
      </w:r>
    </w:p>
    <w:p>
      <w:pPr>
        <w:pStyle w:val="Heading3"/>
        <w:numPr>
          <w:ilvl w:val="2"/>
          <w:numId w:val="20"/>
        </w:numPr>
        <w:tabs>
          <w:tab w:pos="1518" w:val="left" w:leader="none"/>
          <w:tab w:pos="1519" w:val="left" w:leader="none"/>
        </w:tabs>
        <w:spacing w:line="240" w:lineRule="auto" w:before="122" w:after="0"/>
        <w:ind w:left="1518" w:right="0" w:hanging="721"/>
        <w:jc w:val="left"/>
      </w:pPr>
      <w:bookmarkStart w:name="3.6.2 External review of decisions" w:id="149"/>
      <w:bookmarkEnd w:id="149"/>
      <w:r>
        <w:rPr>
          <w:b w:val="0"/>
        </w:rPr>
      </w:r>
      <w:bookmarkStart w:name="_bookmark51" w:id="150"/>
      <w:bookmarkEnd w:id="150"/>
      <w:r>
        <w:rPr>
          <w:b w:val="0"/>
        </w:rPr>
      </w:r>
      <w:bookmarkStart w:name="_bookmark51" w:id="151"/>
      <w:bookmarkEnd w:id="151"/>
      <w:r>
        <w:rPr/>
        <w:t>Ex</w:t>
      </w:r>
      <w:r>
        <w:rPr/>
        <w:t>ternal</w:t>
      </w:r>
      <w:r>
        <w:rPr>
          <w:spacing w:val="-5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decisions</w:t>
      </w:r>
    </w:p>
    <w:p>
      <w:pPr>
        <w:pStyle w:val="BodyText"/>
        <w:spacing w:line="312" w:lineRule="auto" w:before="190"/>
        <w:ind w:left="798" w:right="1019"/>
        <w:rPr>
          <w:rFonts w:ascii="Arial"/>
          <w:i/>
        </w:rPr>
      </w:pPr>
      <w:r>
        <w:rPr/>
        <w:t>If the original decision is not the decision sought by the applicant for the review, the chief executive</w:t>
      </w:r>
      <w:r>
        <w:rPr>
          <w:spacing w:val="1"/>
        </w:rPr>
        <w:t> </w:t>
      </w:r>
      <w:r>
        <w:rPr/>
        <w:t>must</w:t>
      </w:r>
      <w:r>
        <w:rPr>
          <w:spacing w:val="-5"/>
        </w:rPr>
        <w:t> </w:t>
      </w:r>
      <w:r>
        <w:rPr/>
        <w:t>give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Queensland</w:t>
      </w:r>
      <w:r>
        <w:rPr>
          <w:spacing w:val="-4"/>
        </w:rPr>
        <w:t> </w:t>
      </w:r>
      <w:r>
        <w:rPr/>
        <w:t>Civil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(QCAT)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53"/>
        </w:rPr>
        <w:t> </w:t>
      </w:r>
      <w:r>
        <w:rPr/>
        <w:t>the reviewed decision. The applicant may apply for a review of the chief executive's decision, as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Arial"/>
          <w:i/>
        </w:rPr>
        <w:t>Queensland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Civil and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Administrative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Tribunal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2009.</w:t>
      </w:r>
    </w:p>
    <w:p>
      <w:pPr>
        <w:pStyle w:val="Heading3"/>
        <w:numPr>
          <w:ilvl w:val="2"/>
          <w:numId w:val="20"/>
        </w:numPr>
        <w:tabs>
          <w:tab w:pos="1518" w:val="left" w:leader="none"/>
          <w:tab w:pos="1519" w:val="left" w:leader="none"/>
        </w:tabs>
        <w:spacing w:line="240" w:lineRule="auto" w:before="124" w:after="0"/>
        <w:ind w:left="1518" w:right="0" w:hanging="721"/>
        <w:jc w:val="left"/>
      </w:pPr>
      <w:bookmarkStart w:name="3.6.3 Ombudsmen" w:id="152"/>
      <w:bookmarkEnd w:id="152"/>
      <w:r>
        <w:rPr>
          <w:b w:val="0"/>
        </w:rPr>
      </w:r>
      <w:bookmarkStart w:name="_bookmark52" w:id="153"/>
      <w:bookmarkEnd w:id="153"/>
      <w:r>
        <w:rPr>
          <w:b w:val="0"/>
        </w:rPr>
      </w:r>
      <w:bookmarkStart w:name="_bookmark52" w:id="154"/>
      <w:bookmarkEnd w:id="154"/>
      <w:r>
        <w:rPr/>
        <w:t>O</w:t>
      </w:r>
      <w:r>
        <w:rPr/>
        <w:t>mbudsmen</w:t>
      </w:r>
    </w:p>
    <w:p>
      <w:pPr>
        <w:spacing w:before="190"/>
        <w:ind w:left="798" w:right="0" w:firstLine="0"/>
        <w:jc w:val="left"/>
        <w:rPr>
          <w:rFonts w:ascii="Arial"/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person</w:t>
      </w:r>
      <w:r>
        <w:rPr>
          <w:spacing w:val="-4"/>
          <w:sz w:val="20"/>
        </w:rPr>
        <w:t> </w:t>
      </w:r>
      <w:r>
        <w:rPr>
          <w:sz w:val="20"/>
        </w:rPr>
        <w:t>whose</w:t>
      </w:r>
      <w:r>
        <w:rPr>
          <w:spacing w:val="-3"/>
          <w:sz w:val="20"/>
        </w:rPr>
        <w:t> </w:t>
      </w:r>
      <w:r>
        <w:rPr>
          <w:sz w:val="20"/>
        </w:rPr>
        <w:t>interests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affected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decision</w:t>
      </w:r>
      <w:r>
        <w:rPr>
          <w:spacing w:val="-2"/>
          <w:sz w:val="20"/>
        </w:rPr>
        <w:t> </w:t>
      </w:r>
      <w:r>
        <w:rPr>
          <w:sz w:val="20"/>
        </w:rPr>
        <w:t>made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Transport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Infrastructure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1994</w:t>
      </w:r>
    </w:p>
    <w:p>
      <w:pPr>
        <w:pStyle w:val="BodyText"/>
        <w:spacing w:before="70"/>
        <w:ind w:left="798"/>
      </w:pPr>
      <w:r>
        <w:rPr/>
        <w:t>may</w:t>
      </w:r>
      <w:r>
        <w:rPr>
          <w:spacing w:val="-4"/>
        </w:rPr>
        <w:t> </w:t>
      </w:r>
      <w:r>
        <w:rPr/>
        <w:t>direct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Queensland</w:t>
      </w:r>
      <w:r>
        <w:rPr>
          <w:spacing w:val="-4"/>
        </w:rPr>
        <w:t> </w:t>
      </w:r>
      <w:r>
        <w:rPr/>
        <w:t>Ombudsman.</w:t>
      </w:r>
    </w:p>
    <w:p>
      <w:pPr>
        <w:pStyle w:val="BodyText"/>
        <w:spacing w:line="312" w:lineRule="auto" w:before="190"/>
        <w:ind w:left="798" w:right="1611"/>
      </w:pPr>
      <w:r>
        <w:rPr/>
        <w:t>The Ombudsman investigates complaints about the actions and decisions of Queensland public</w:t>
      </w:r>
      <w:r>
        <w:rPr>
          <w:spacing w:val="-53"/>
        </w:rPr>
        <w:t> </w:t>
      </w:r>
      <w:r>
        <w:rPr/>
        <w:t>agencies and their staff that may be unlawful, unreasonable, unfair, improperly discriminatory or</w:t>
      </w:r>
      <w:r>
        <w:rPr>
          <w:spacing w:val="-53"/>
        </w:rPr>
        <w:t> </w:t>
      </w:r>
      <w:r>
        <w:rPr/>
        <w:t>otherwise wrong. More information can be found at the Queensland Ombudsman website:</w:t>
      </w:r>
      <w:r>
        <w:rPr>
          <w:spacing w:val="1"/>
        </w:rPr>
        <w:t> </w:t>
      </w:r>
      <w:hyperlink r:id="rId19">
        <w:r>
          <w:rPr>
            <w:color w:val="003B6A"/>
            <w:u w:val="single" w:color="003B6A"/>
          </w:rPr>
          <w:t>www.ombudsman.qld.gov.au</w:t>
        </w:r>
      </w:hyperlink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85" w:lineRule="auto" w:before="128" w:after="0"/>
        <w:ind w:left="1230" w:right="1339" w:hanging="432"/>
        <w:jc w:val="left"/>
      </w:pPr>
      <w:bookmarkStart w:name="4 Roadside advertising devices outside t" w:id="155"/>
      <w:bookmarkEnd w:id="155"/>
      <w:r>
        <w:rPr>
          <w:b w:val="0"/>
        </w:rPr>
      </w:r>
      <w:bookmarkStart w:name="_bookmark53" w:id="156"/>
      <w:bookmarkEnd w:id="156"/>
      <w:r>
        <w:rPr>
          <w:b w:val="0"/>
        </w:rPr>
      </w:r>
      <w:bookmarkStart w:name="_bookmark53" w:id="157"/>
      <w:bookmarkEnd w:id="157"/>
      <w:r>
        <w:rPr/>
        <w:t>R</w:t>
      </w:r>
      <w:r>
        <w:rPr/>
        <w:t>oadside advertising devices outside the boundaries of, but visible from, state-</w:t>
      </w:r>
      <w:r>
        <w:rPr>
          <w:spacing w:val="-59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roads and</w:t>
      </w:r>
      <w:r>
        <w:rPr>
          <w:spacing w:val="-2"/>
        </w:rPr>
        <w:t> </w:t>
      </w:r>
      <w:r>
        <w:rPr/>
        <w:t>motorways</w:t>
      </w:r>
    </w:p>
    <w:p>
      <w:pPr>
        <w:pStyle w:val="BodyText"/>
        <w:spacing w:line="312" w:lineRule="auto" w:before="139"/>
        <w:ind w:left="798" w:right="1045"/>
      </w:pPr>
      <w:r>
        <w:rPr/>
        <w:t>Approval for advertising devices located outside the boundaries of state-controlled roads should be</w:t>
      </w:r>
      <w:r>
        <w:rPr>
          <w:spacing w:val="1"/>
        </w:rPr>
        <w:t> </w:t>
      </w:r>
      <w:r>
        <w:rPr/>
        <w:t>sought from the relevant local government. Local governments may refer applications to the</w:t>
      </w:r>
      <w:r>
        <w:rPr>
          <w:spacing w:val="1"/>
        </w:rPr>
        <w:t> </w:t>
      </w:r>
      <w:r>
        <w:rPr/>
        <w:t>department as they deem necessary. The department will respond to enquiries relating to traffic safety</w:t>
      </w:r>
      <w:r>
        <w:rPr>
          <w:spacing w:val="-53"/>
        </w:rPr>
        <w:t> </w:t>
      </w:r>
      <w:r>
        <w:rPr/>
        <w:t>and efficiency and may indicate if the area proposed for the advertising device is to be affected by</w:t>
      </w:r>
      <w:r>
        <w:rPr>
          <w:spacing w:val="1"/>
        </w:rPr>
        <w:t> </w:t>
      </w:r>
      <w:r>
        <w:rPr/>
        <w:t>future</w:t>
      </w:r>
      <w:r>
        <w:rPr>
          <w:spacing w:val="-4"/>
        </w:rPr>
        <w:t> </w:t>
      </w:r>
      <w:r>
        <w:rPr/>
        <w:t>roadworks,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road</w:t>
      </w:r>
      <w:r>
        <w:rPr>
          <w:spacing w:val="-3"/>
        </w:rPr>
        <w:t> </w:t>
      </w:r>
      <w:r>
        <w:rPr/>
        <w:t>upgrades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deviations,</w:t>
      </w:r>
      <w:r>
        <w:rPr>
          <w:spacing w:val="-4"/>
        </w:rPr>
        <w:t> </w:t>
      </w:r>
      <w:r>
        <w:rPr/>
        <w:t>landscaping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noise</w:t>
      </w:r>
      <w:r>
        <w:rPr>
          <w:spacing w:val="-3"/>
        </w:rPr>
        <w:t> </w:t>
      </w:r>
      <w:r>
        <w:rPr/>
        <w:t>barriers.</w:t>
      </w:r>
    </w:p>
    <w:p>
      <w:pPr>
        <w:pStyle w:val="BodyText"/>
        <w:spacing w:line="312" w:lineRule="auto" w:before="125"/>
        <w:ind w:left="798" w:right="1878"/>
      </w:pPr>
      <w:r>
        <w:rPr/>
        <w:t>An application for approval of an advertising device must be made on the relevant authority’s</w:t>
      </w:r>
      <w:r>
        <w:rPr>
          <w:spacing w:val="-54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form.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0" w:after="0"/>
        <w:ind w:left="1374" w:right="0" w:hanging="577"/>
        <w:jc w:val="left"/>
      </w:pPr>
      <w:bookmarkStart w:name="4.1 Development assessment under the Pla" w:id="158"/>
      <w:bookmarkEnd w:id="158"/>
      <w:r>
        <w:rPr>
          <w:b w:val="0"/>
          <w:i w:val="0"/>
        </w:rPr>
      </w:r>
      <w:bookmarkStart w:name="_bookmark54" w:id="159"/>
      <w:bookmarkEnd w:id="159"/>
      <w:r>
        <w:rPr>
          <w:b w:val="0"/>
          <w:i w:val="0"/>
        </w:rPr>
      </w:r>
      <w:bookmarkStart w:name="_bookmark54" w:id="160"/>
      <w:bookmarkEnd w:id="160"/>
      <w:r>
        <w:rPr/>
        <w:t>D</w:t>
      </w:r>
      <w:r>
        <w:rPr/>
        <w:t>evelopment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2016</w:t>
      </w:r>
    </w:p>
    <w:p>
      <w:pPr>
        <w:pStyle w:val="BodyText"/>
        <w:spacing w:line="312" w:lineRule="auto" w:before="191"/>
        <w:ind w:left="798" w:right="1223"/>
      </w:pPr>
      <w:r>
        <w:rPr/>
        <w:t>This section provides information to assist development applicants and local governments for the</w:t>
      </w:r>
      <w:r>
        <w:rPr>
          <w:spacing w:val="1"/>
        </w:rPr>
        <w:t> </w:t>
      </w:r>
      <w:r>
        <w:rPr/>
        <w:t>provision of advertising devices in proximity to state-controlled roads. It also provides an overview of</w:t>
      </w:r>
      <w:r>
        <w:rPr>
          <w:spacing w:val="-54"/>
        </w:rPr>
        <w:t> </w:t>
      </w:r>
      <w:r>
        <w:rPr/>
        <w:t>the</w:t>
      </w:r>
      <w:r>
        <w:rPr>
          <w:spacing w:val="-2"/>
        </w:rPr>
        <w:t> </w:t>
      </w:r>
      <w:r>
        <w:rPr/>
        <w:t>Queensland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framework.</w:t>
      </w:r>
    </w:p>
    <w:p>
      <w:pPr>
        <w:pStyle w:val="Heading3"/>
        <w:numPr>
          <w:ilvl w:val="2"/>
          <w:numId w:val="21"/>
        </w:numPr>
        <w:tabs>
          <w:tab w:pos="1518" w:val="left" w:leader="none"/>
          <w:tab w:pos="1519" w:val="left" w:leader="none"/>
        </w:tabs>
        <w:spacing w:line="240" w:lineRule="auto" w:before="122" w:after="0"/>
        <w:ind w:left="1518" w:right="0" w:hanging="721"/>
        <w:jc w:val="left"/>
      </w:pPr>
      <w:bookmarkStart w:name="4.1.1 Development process overview" w:id="161"/>
      <w:bookmarkEnd w:id="161"/>
      <w:r>
        <w:rPr>
          <w:b w:val="0"/>
        </w:rPr>
      </w:r>
      <w:bookmarkStart w:name="_bookmark55" w:id="162"/>
      <w:bookmarkEnd w:id="162"/>
      <w:r>
        <w:rPr>
          <w:b w:val="0"/>
        </w:rPr>
      </w:r>
      <w:bookmarkStart w:name="_bookmark55" w:id="163"/>
      <w:bookmarkEnd w:id="163"/>
      <w:r>
        <w:rPr/>
        <w:t>D</w:t>
      </w:r>
      <w:r>
        <w:rPr/>
        <w:t>evelopment</w:t>
      </w:r>
      <w:r>
        <w:rPr>
          <w:spacing w:val="-7"/>
        </w:rPr>
        <w:t> </w:t>
      </w:r>
      <w:r>
        <w:rPr/>
        <w:t>process</w:t>
      </w:r>
      <w:r>
        <w:rPr>
          <w:spacing w:val="-8"/>
        </w:rPr>
        <w:t> </w:t>
      </w:r>
      <w:r>
        <w:rPr/>
        <w:t>overview</w:t>
      </w:r>
    </w:p>
    <w:p>
      <w:pPr>
        <w:pStyle w:val="BodyText"/>
        <w:spacing w:line="312" w:lineRule="auto" w:before="190"/>
        <w:ind w:left="798" w:right="1166"/>
      </w:pPr>
      <w:r>
        <w:rPr/>
        <w:t>The</w:t>
      </w:r>
      <w:r>
        <w:rPr>
          <w:spacing w:val="-5"/>
        </w:rPr>
        <w:t> </w:t>
      </w:r>
      <w:r>
        <w:rPr>
          <w:rFonts w:ascii="Arial"/>
          <w:i/>
        </w:rPr>
        <w:t>Planning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5"/>
        </w:rPr>
        <w:t> </w:t>
      </w:r>
      <w:r>
        <w:rPr>
          <w:rFonts w:ascii="Arial"/>
          <w:i/>
        </w:rPr>
        <w:t>2016</w:t>
      </w:r>
      <w:r>
        <w:rPr>
          <w:rFonts w:ascii="Arial"/>
          <w:i/>
          <w:spacing w:val="-1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legislative</w:t>
      </w:r>
      <w:r>
        <w:rPr>
          <w:spacing w:val="-4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assessment</w:t>
      </w:r>
      <w:r>
        <w:rPr>
          <w:spacing w:val="-52"/>
        </w:rPr>
        <w:t> </w:t>
      </w:r>
      <w:r>
        <w:rPr/>
        <w:t>in</w:t>
      </w:r>
      <w:r>
        <w:rPr>
          <w:spacing w:val="-2"/>
        </w:rPr>
        <w:t> </w:t>
      </w:r>
      <w:r>
        <w:rPr/>
        <w:t>Queensland.</w:t>
      </w:r>
    </w:p>
    <w:p>
      <w:pPr>
        <w:pStyle w:val="BodyText"/>
        <w:spacing w:line="312" w:lineRule="auto" w:before="122"/>
        <w:ind w:left="798" w:right="1089"/>
      </w:pPr>
      <w:r>
        <w:rPr/>
        <w:t>The Planning Regulation 2017 (the Planning Regulation) establishes where development must be</w:t>
      </w:r>
      <w:r>
        <w:rPr>
          <w:spacing w:val="1"/>
        </w:rPr>
        <w:t> </w:t>
      </w:r>
      <w:r>
        <w:rPr/>
        <w:t>referred to the state for assessment. Development that may impact on the safety or efficient operation</w:t>
      </w:r>
      <w:r>
        <w:rPr>
          <w:spacing w:val="-54"/>
        </w:rPr>
        <w:t> </w:t>
      </w:r>
      <w:r>
        <w:rPr/>
        <w:t>of state transport infrastructure, state transport corridors (including state-controlled roads), or future</w:t>
      </w:r>
      <w:r>
        <w:rPr>
          <w:spacing w:val="1"/>
        </w:rPr>
        <w:t> </w:t>
      </w:r>
      <w:r>
        <w:rPr/>
        <w:t>state transport corridors is triggered under the Planning Regulation and referred to the State</w:t>
      </w:r>
      <w:r>
        <w:rPr>
          <w:spacing w:val="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Referral</w:t>
      </w:r>
      <w:r>
        <w:rPr>
          <w:spacing w:val="-2"/>
        </w:rPr>
        <w:t> </w:t>
      </w:r>
      <w:r>
        <w:rPr/>
        <w:t>Agency</w:t>
      </w:r>
      <w:r>
        <w:rPr>
          <w:spacing w:val="-1"/>
        </w:rPr>
        <w:t> </w:t>
      </w:r>
      <w:r>
        <w:rPr/>
        <w:t>(SARA) for assessment.</w:t>
      </w:r>
    </w:p>
    <w:p>
      <w:pPr>
        <w:pStyle w:val="BodyText"/>
        <w:spacing w:line="312" w:lineRule="auto" w:before="125"/>
        <w:ind w:left="798" w:right="1300"/>
      </w:pPr>
      <w:r>
        <w:rPr/>
        <w:t>SARA is an agency within Queensland Treasury. Queensland Treasury is responsible for</w:t>
      </w:r>
      <w:r>
        <w:rPr>
          <w:spacing w:val="1"/>
        </w:rPr>
        <w:t> </w:t>
      </w:r>
      <w:r>
        <w:rPr/>
        <w:t>administering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Act,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applications in</w:t>
      </w:r>
      <w:r>
        <w:rPr>
          <w:spacing w:val="-5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state</w:t>
      </w:r>
      <w:r>
        <w:rPr>
          <w:spacing w:val="-53"/>
        </w:rPr>
        <w:t> </w:t>
      </w:r>
      <w:r>
        <w:rPr/>
        <w:t>interests, as outlined 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Planning</w:t>
      </w:r>
      <w:r>
        <w:rPr>
          <w:spacing w:val="1"/>
        </w:rPr>
        <w:t> </w:t>
      </w:r>
      <w:r>
        <w:rPr/>
        <w:t>Regulation.</w:t>
      </w:r>
    </w:p>
    <w:p>
      <w:pPr>
        <w:pStyle w:val="BodyText"/>
        <w:spacing w:line="312" w:lineRule="auto" w:before="123"/>
        <w:ind w:left="798" w:right="1289"/>
      </w:pPr>
      <w:r>
        <w:rPr/>
        <w:t>SARA, in consultation with the department, will assess a referred application against planning</w:t>
      </w:r>
      <w:r>
        <w:rPr>
          <w:spacing w:val="1"/>
        </w:rPr>
        <w:t> </w:t>
      </w:r>
      <w:r>
        <w:rPr/>
        <w:t>legislation and state planning instruments, including the State Development Assessment Provisions</w:t>
      </w:r>
      <w:r>
        <w:rPr>
          <w:spacing w:val="-53"/>
        </w:rPr>
        <w:t> </w:t>
      </w:r>
      <w:r>
        <w:rPr/>
        <w:t>(SDAP).</w:t>
      </w:r>
    </w:p>
    <w:p>
      <w:pPr>
        <w:pStyle w:val="BodyText"/>
        <w:spacing w:line="312" w:lineRule="auto" w:before="123"/>
        <w:ind w:left="798" w:right="1300"/>
      </w:pPr>
      <w:r>
        <w:rPr/>
        <w:t>SDAP contains ‘state codes’ stipulating the assessment criteria which referred development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must</w:t>
      </w:r>
      <w:r>
        <w:rPr>
          <w:spacing w:val="-4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  <w:r>
        <w:rPr>
          <w:spacing w:val="-2"/>
        </w:rPr>
        <w:t> </w:t>
      </w:r>
      <w:r>
        <w:rPr/>
        <w:t>SDAP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structured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performance-</w:t>
      </w:r>
      <w:r>
        <w:rPr>
          <w:spacing w:val="-52"/>
        </w:rPr>
        <w:t> </w:t>
      </w:r>
      <w:r>
        <w:rPr/>
        <w:t>based code format to demonstrate that a development appropriately manages any impacts on a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interest,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protects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matters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interest.</w:t>
      </w:r>
    </w:p>
    <w:p>
      <w:pPr>
        <w:spacing w:line="312" w:lineRule="auto" w:before="124"/>
        <w:ind w:left="798" w:right="1300" w:firstLine="0"/>
        <w:jc w:val="left"/>
        <w:rPr>
          <w:sz w:val="20"/>
        </w:rPr>
      </w:pPr>
      <w:r>
        <w:rPr>
          <w:rFonts w:ascii="Arial"/>
          <w:i/>
          <w:sz w:val="20"/>
        </w:rPr>
        <w:t>SDAP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State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code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1: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state-controlled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road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environment</w:t>
      </w:r>
      <w:r>
        <w:rPr>
          <w:rFonts w:ascii="Arial"/>
          <w:i/>
          <w:spacing w:val="-3"/>
          <w:sz w:val="20"/>
        </w:rPr>
        <w:t> </w:t>
      </w:r>
      <w:r>
        <w:rPr>
          <w:sz w:val="20"/>
        </w:rPr>
        <w:t>contains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assessment</w:t>
      </w:r>
      <w:r>
        <w:rPr>
          <w:spacing w:val="-53"/>
          <w:sz w:val="20"/>
        </w:rPr>
        <w:t> </w:t>
      </w:r>
      <w:r>
        <w:rPr>
          <w:sz w:val="20"/>
        </w:rPr>
        <w:t>criteria for applications referred due to their proximity to state-controlled roads or future state-</w:t>
      </w:r>
      <w:r>
        <w:rPr>
          <w:spacing w:val="1"/>
          <w:sz w:val="20"/>
        </w:rPr>
        <w:t> </w:t>
      </w:r>
      <w:r>
        <w:rPr>
          <w:sz w:val="20"/>
        </w:rPr>
        <w:t>controlled roads.</w:t>
      </w:r>
    </w:p>
    <w:p>
      <w:pPr>
        <w:spacing w:after="0" w:line="312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numPr>
          <w:ilvl w:val="2"/>
          <w:numId w:val="21"/>
        </w:numPr>
        <w:tabs>
          <w:tab w:pos="1518" w:val="left" w:leader="none"/>
          <w:tab w:pos="1519" w:val="left" w:leader="none"/>
        </w:tabs>
        <w:spacing w:line="240" w:lineRule="auto" w:before="149" w:after="0"/>
        <w:ind w:left="1518" w:right="0" w:hanging="721"/>
        <w:jc w:val="left"/>
      </w:pPr>
      <w:bookmarkStart w:name="4.1.2 Development assessment for adverti" w:id="164"/>
      <w:bookmarkEnd w:id="164"/>
      <w:r>
        <w:rPr>
          <w:b w:val="0"/>
        </w:rPr>
      </w:r>
      <w:bookmarkStart w:name="_bookmark56" w:id="165"/>
      <w:bookmarkEnd w:id="165"/>
      <w:r>
        <w:rPr>
          <w:b w:val="0"/>
        </w:rPr>
      </w:r>
      <w:bookmarkStart w:name="_bookmark56" w:id="166"/>
      <w:bookmarkEnd w:id="166"/>
      <w:r>
        <w:rPr/>
        <w:t>D</w:t>
      </w:r>
      <w:r>
        <w:rPr/>
        <w:t>evelopment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devices</w:t>
      </w:r>
    </w:p>
    <w:p>
      <w:pPr>
        <w:pStyle w:val="BodyText"/>
        <w:spacing w:line="312" w:lineRule="auto" w:before="190"/>
        <w:ind w:left="798" w:right="1133"/>
      </w:pPr>
      <w:r>
        <w:rPr/>
        <w:t>Operational work is development that is assessed under the </w:t>
      </w:r>
      <w:r>
        <w:rPr>
          <w:rFonts w:ascii="Arial" w:hAnsi="Arial"/>
          <w:i/>
        </w:rPr>
        <w:t>Planning Act 2016 </w:t>
      </w:r>
      <w:r>
        <w:rPr/>
        <w:t>and means – work,</w:t>
      </w:r>
      <w:r>
        <w:rPr>
          <w:spacing w:val="1"/>
        </w:rPr>
        <w:t> </w:t>
      </w:r>
      <w:r>
        <w:rPr/>
        <w:t>other than building work or plumbing or drainage work, in, on, over or under premises that materially</w:t>
      </w:r>
      <w:r>
        <w:rPr>
          <w:spacing w:val="1"/>
        </w:rPr>
        <w:t> </w:t>
      </w:r>
      <w:r>
        <w:rPr/>
        <w:t>affects premises or the use of premises. Placing an advertising device on a premise is regarded as</w:t>
      </w:r>
      <w:r>
        <w:rPr>
          <w:spacing w:val="1"/>
        </w:rPr>
        <w:t> </w:t>
      </w:r>
      <w:r>
        <w:rPr/>
        <w:t>operational work and is therefore development for the purposes of the Planning Act. However,</w:t>
      </w:r>
      <w:r>
        <w:rPr>
          <w:spacing w:val="1"/>
        </w:rPr>
        <w:t> </w:t>
      </w:r>
      <w:r>
        <w:rPr/>
        <w:t>development applications are only referred to the State when required under Schedule 9 or 10 of the</w:t>
      </w:r>
      <w:r>
        <w:rPr>
          <w:spacing w:val="1"/>
        </w:rPr>
        <w:t> </w:t>
      </w:r>
      <w:r>
        <w:rPr/>
        <w:t>Planning Regulation. If an advertising device is associated with a development application which</w:t>
      </w:r>
      <w:r>
        <w:rPr>
          <w:spacing w:val="1"/>
        </w:rPr>
        <w:t> </w:t>
      </w:r>
      <w:r>
        <w:rPr/>
        <w:t>requires referral to the State for assessment, the application is assessed against </w:t>
      </w:r>
      <w:r>
        <w:rPr>
          <w:rFonts w:ascii="Arial" w:hAnsi="Arial"/>
          <w:i/>
        </w:rPr>
        <w:t>SDAP State code 1:</w:t>
      </w:r>
      <w:r>
        <w:rPr>
          <w:rFonts w:ascii="Arial" w:hAnsi="Arial"/>
          <w:i/>
          <w:spacing w:val="-54"/>
        </w:rPr>
        <w:t> </w:t>
      </w:r>
      <w:r>
        <w:rPr>
          <w:rFonts w:ascii="Arial" w:hAnsi="Arial"/>
          <w:i/>
        </w:rPr>
        <w:t>Development in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state-controlled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road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environment</w:t>
      </w:r>
      <w:r>
        <w:rPr/>
        <w:t>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97" w:lineRule="auto" w:before="116" w:after="0"/>
        <w:ind w:left="1374" w:right="1072" w:hanging="577"/>
        <w:jc w:val="left"/>
      </w:pPr>
      <w:bookmarkStart w:name="4.2 Advertising devices outside the boun" w:id="167"/>
      <w:bookmarkEnd w:id="167"/>
      <w:r>
        <w:rPr>
          <w:b w:val="0"/>
          <w:i w:val="0"/>
        </w:rPr>
      </w:r>
      <w:bookmarkStart w:name="_bookmark57" w:id="168"/>
      <w:bookmarkEnd w:id="168"/>
      <w:r>
        <w:rPr>
          <w:b w:val="0"/>
          <w:i w:val="0"/>
        </w:rPr>
      </w:r>
      <w:bookmarkStart w:name="_bookmark57" w:id="169"/>
      <w:bookmarkEnd w:id="169"/>
      <w:r>
        <w:rPr/>
        <w:t>A</w:t>
      </w:r>
      <w:r>
        <w:rPr/>
        <w:t>dvertising devices outside the boundaries of state-controlled road, but visible from</w:t>
      </w:r>
      <w:r>
        <w:rPr>
          <w:spacing w:val="-56"/>
        </w:rPr>
        <w:t> </w:t>
      </w:r>
      <w:r>
        <w:rPr/>
        <w:t>motorways</w:t>
      </w:r>
    </w:p>
    <w:p>
      <w:pPr>
        <w:pStyle w:val="BodyText"/>
        <w:spacing w:line="312" w:lineRule="auto" w:before="133"/>
        <w:ind w:left="798" w:right="1088"/>
      </w:pPr>
      <w:r>
        <w:rPr/>
        <w:t>Section 43 of the </w:t>
      </w:r>
      <w:r>
        <w:rPr>
          <w:rFonts w:ascii="Arial"/>
          <w:i/>
        </w:rPr>
        <w:t>Transport Infrastructure Act 1994 </w:t>
      </w:r>
      <w:r>
        <w:rPr/>
        <w:t>allows local government to obtain written approval</w:t>
      </w:r>
      <w:r>
        <w:rPr>
          <w:spacing w:val="-53"/>
        </w:rPr>
        <w:t> </w:t>
      </w:r>
      <w:r>
        <w:rPr/>
        <w:t>from the department where the local government intends to approve an advertising device outside the</w:t>
      </w:r>
      <w:r>
        <w:rPr>
          <w:spacing w:val="-53"/>
        </w:rPr>
        <w:t> </w:t>
      </w:r>
      <w:r>
        <w:rPr/>
        <w:t>boundaries of, but visible from, a motorway. Provisions also allow the department to make guidelines</w:t>
      </w:r>
      <w:r>
        <w:rPr>
          <w:spacing w:val="1"/>
        </w:rPr>
        <w:t> </w:t>
      </w:r>
      <w:r>
        <w:rPr/>
        <w:t>and permission</w:t>
      </w:r>
      <w:r>
        <w:rPr>
          <w:spacing w:val="-1"/>
        </w:rPr>
        <w:t> </w:t>
      </w:r>
      <w:r>
        <w:rPr/>
        <w:t>criteria,</w:t>
      </w:r>
      <w:r>
        <w:rPr>
          <w:spacing w:val="-2"/>
        </w:rPr>
        <w:t> </w:t>
      </w:r>
      <w:r>
        <w:rPr/>
        <w:t>including conditions,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devices.</w:t>
      </w:r>
    </w:p>
    <w:p>
      <w:pPr>
        <w:pStyle w:val="BodyText"/>
        <w:spacing w:line="312" w:lineRule="auto" w:before="124"/>
        <w:ind w:left="798" w:right="1033"/>
      </w:pPr>
      <w:r>
        <w:rPr/>
        <w:t>If 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refers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 department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 placement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device outside the road boundary, the department limits its comments to issues of traffic safety and</w:t>
      </w:r>
      <w:r>
        <w:rPr>
          <w:spacing w:val="1"/>
        </w:rPr>
        <w:t> </w:t>
      </w:r>
      <w:r>
        <w:rPr/>
        <w:t>efficiency.</w:t>
      </w:r>
      <w:r>
        <w:rPr>
          <w:spacing w:val="-4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times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helpful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advice</w:t>
      </w:r>
      <w:r>
        <w:rPr>
          <w:spacing w:val="-53"/>
        </w:rPr>
        <w:t> </w:t>
      </w:r>
      <w:r>
        <w:rPr/>
        <w:t>on future roadworks, planning schemes and vegetation management issues within the road reserve</w:t>
      </w:r>
      <w:r>
        <w:rPr>
          <w:spacing w:val="1"/>
        </w:rPr>
        <w:t> </w:t>
      </w:r>
      <w:r>
        <w:rPr/>
        <w:t>that may impact on the proposed advertising device to be located outside the boundaries of state-</w:t>
      </w:r>
      <w:r>
        <w:rPr>
          <w:spacing w:val="1"/>
        </w:rPr>
        <w:t> </w:t>
      </w:r>
      <w:r>
        <w:rPr/>
        <w:t>controlled roads.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5" w:after="0"/>
        <w:ind w:left="1374" w:right="0" w:hanging="577"/>
        <w:jc w:val="left"/>
      </w:pPr>
      <w:bookmarkStart w:name="4.3 Application flow charts" w:id="170"/>
      <w:bookmarkEnd w:id="170"/>
      <w:r>
        <w:rPr>
          <w:b w:val="0"/>
          <w:i w:val="0"/>
        </w:rPr>
      </w:r>
      <w:bookmarkStart w:name="_bookmark58" w:id="171"/>
      <w:bookmarkEnd w:id="171"/>
      <w:r>
        <w:rPr>
          <w:b w:val="0"/>
          <w:i w:val="0"/>
        </w:rPr>
      </w:r>
      <w:bookmarkStart w:name="_bookmark58" w:id="172"/>
      <w:bookmarkEnd w:id="172"/>
      <w:r>
        <w:rPr/>
        <w:t>A</w:t>
      </w:r>
      <w:r>
        <w:rPr/>
        <w:t>pplication</w:t>
      </w:r>
      <w:r>
        <w:rPr>
          <w:spacing w:val="-3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charts</w:t>
      </w:r>
    </w:p>
    <w:p>
      <w:pPr>
        <w:pStyle w:val="BodyText"/>
        <w:spacing w:line="312" w:lineRule="auto" w:before="190"/>
        <w:ind w:left="798" w:right="1019"/>
      </w:pPr>
      <w:r>
        <w:rPr/>
        <w:t>Application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charts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roadside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devices</w:t>
      </w:r>
      <w:r>
        <w:rPr>
          <w:spacing w:val="-3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boundaries</w:t>
      </w:r>
      <w:r>
        <w:rPr>
          <w:spacing w:val="-3"/>
        </w:rPr>
        <w:t> </w:t>
      </w:r>
      <w:r>
        <w:rPr/>
        <w:t>of,</w:t>
      </w:r>
      <w:r>
        <w:rPr>
          <w:spacing w:val="-53"/>
        </w:rPr>
        <w:t> </w:t>
      </w:r>
      <w:r>
        <w:rPr/>
        <w:t>but</w:t>
      </w:r>
      <w:r>
        <w:rPr>
          <w:spacing w:val="-3"/>
        </w:rPr>
        <w:t> </w:t>
      </w:r>
      <w:r>
        <w:rPr/>
        <w:t>visible</w:t>
      </w:r>
      <w:r>
        <w:rPr>
          <w:spacing w:val="-2"/>
        </w:rPr>
        <w:t> </w:t>
      </w:r>
      <w:r>
        <w:rPr/>
        <w:t>from,</w:t>
      </w:r>
      <w:r>
        <w:rPr>
          <w:spacing w:val="-2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 in the </w:t>
      </w:r>
      <w:r>
        <w:rPr>
          <w:rFonts w:ascii="Arial"/>
          <w:i/>
        </w:rPr>
        <w:t>Administration Volume</w:t>
      </w:r>
      <w:r>
        <w:rPr/>
        <w:t>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0" w:after="0"/>
        <w:ind w:left="1374" w:right="0" w:hanging="577"/>
        <w:jc w:val="left"/>
      </w:pPr>
      <w:bookmarkStart w:name="4.4 General assessment criteria" w:id="173"/>
      <w:bookmarkEnd w:id="173"/>
      <w:r>
        <w:rPr>
          <w:b w:val="0"/>
          <w:i w:val="0"/>
        </w:rPr>
      </w:r>
      <w:bookmarkStart w:name="_bookmark59" w:id="174"/>
      <w:bookmarkEnd w:id="174"/>
      <w:r>
        <w:rPr>
          <w:b w:val="0"/>
          <w:i w:val="0"/>
        </w:rPr>
      </w:r>
      <w:bookmarkStart w:name="_bookmark59" w:id="175"/>
      <w:bookmarkEnd w:id="175"/>
      <w:r>
        <w:rPr/>
        <w:t>G</w:t>
      </w:r>
      <w:r>
        <w:rPr/>
        <w:t>eneral</w:t>
      </w:r>
      <w:r>
        <w:rPr>
          <w:spacing w:val="-5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criteria</w:t>
      </w:r>
    </w:p>
    <w:p>
      <w:pPr>
        <w:pStyle w:val="BodyText"/>
        <w:spacing w:line="312" w:lineRule="auto" w:before="191"/>
        <w:ind w:left="798" w:right="1244"/>
      </w:pPr>
      <w:r>
        <w:rPr/>
        <w:t>General assessment criteria set out in Section 2.3.1 apply to advertising devices located outside the</w:t>
      </w:r>
      <w:r>
        <w:rPr>
          <w:spacing w:val="-54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visible</w:t>
      </w:r>
      <w:r>
        <w:rPr>
          <w:spacing w:val="-2"/>
        </w:rPr>
        <w:t> </w:t>
      </w:r>
      <w:r>
        <w:rPr/>
        <w:t>from,</w:t>
      </w:r>
      <w:r>
        <w:rPr>
          <w:spacing w:val="-1"/>
        </w:rPr>
        <w:t> </w:t>
      </w:r>
      <w:r>
        <w:rPr/>
        <w:t>state-controlled</w:t>
      </w:r>
      <w:r>
        <w:rPr>
          <w:spacing w:val="-1"/>
        </w:rPr>
        <w:t> </w:t>
      </w:r>
      <w:r>
        <w:rPr/>
        <w:t>roads.</w:t>
      </w:r>
    </w:p>
    <w:p>
      <w:pPr>
        <w:pStyle w:val="Heading3"/>
        <w:tabs>
          <w:tab w:pos="1518" w:val="left" w:leader="none"/>
        </w:tabs>
        <w:ind w:left="798" w:firstLine="0"/>
      </w:pPr>
      <w:bookmarkStart w:name="4.4.1 Visual amenity" w:id="176"/>
      <w:bookmarkEnd w:id="176"/>
      <w:r>
        <w:rPr>
          <w:b w:val="0"/>
        </w:rPr>
      </w:r>
      <w:bookmarkStart w:name="_bookmark60" w:id="177"/>
      <w:bookmarkEnd w:id="177"/>
      <w:r>
        <w:rPr>
          <w:b w:val="0"/>
        </w:rPr>
      </w:r>
      <w:r>
        <w:rPr/>
        <w:t>4.4.1</w:t>
        <w:tab/>
        <w:t>Visual</w:t>
      </w:r>
      <w:r>
        <w:rPr>
          <w:spacing w:val="-8"/>
        </w:rPr>
        <w:t> </w:t>
      </w:r>
      <w:r>
        <w:rPr/>
        <w:t>amenity</w:t>
      </w:r>
    </w:p>
    <w:p>
      <w:pPr>
        <w:pStyle w:val="BodyText"/>
        <w:spacing w:line="312" w:lineRule="auto" w:before="189"/>
        <w:ind w:left="798" w:right="1234"/>
      </w:pPr>
      <w:r>
        <w:rPr/>
        <w:t>For advertising devices outside the boundaries of state-controlled roads, visual amenity will not form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1"/>
        </w:rPr>
        <w:t> </w:t>
      </w:r>
      <w:r>
        <w:rPr/>
        <w:t>assessment by the</w:t>
      </w:r>
      <w:r>
        <w:rPr>
          <w:spacing w:val="1"/>
        </w:rPr>
        <w:t> </w:t>
      </w:r>
      <w:r>
        <w:rPr/>
        <w:t>department.</w:t>
      </w:r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85" w:lineRule="auto" w:before="128" w:after="0"/>
        <w:ind w:left="1230" w:right="1300" w:hanging="432"/>
        <w:jc w:val="left"/>
      </w:pPr>
      <w:bookmarkStart w:name="5 Compliance and enforcement for adverti" w:id="178"/>
      <w:bookmarkEnd w:id="178"/>
      <w:r>
        <w:rPr>
          <w:b w:val="0"/>
        </w:rPr>
      </w:r>
      <w:bookmarkStart w:name="_bookmark61" w:id="179"/>
      <w:bookmarkEnd w:id="179"/>
      <w:r>
        <w:rPr>
          <w:b w:val="0"/>
        </w:rPr>
      </w:r>
      <w:bookmarkStart w:name="_bookmark61" w:id="180"/>
      <w:bookmarkEnd w:id="180"/>
      <w:r>
        <w:rPr/>
        <w:t>C</w:t>
      </w:r>
      <w:r>
        <w:rPr/>
        <w:t>ompliance and enforcement for advertising devices outside the boundaries of,</w:t>
      </w:r>
      <w:r>
        <w:rPr>
          <w:spacing w:val="-59"/>
        </w:rPr>
        <w:t> </w:t>
      </w:r>
      <w:r>
        <w:rPr/>
        <w:t>but</w:t>
      </w:r>
      <w:r>
        <w:rPr>
          <w:spacing w:val="1"/>
        </w:rPr>
        <w:t> </w:t>
      </w:r>
      <w:r>
        <w:rPr/>
        <w:t>visible</w:t>
      </w:r>
      <w:r>
        <w:rPr>
          <w:spacing w:val="-2"/>
        </w:rPr>
        <w:t> </w:t>
      </w:r>
      <w:r>
        <w:rPr/>
        <w:t>from, state-controlled</w:t>
      </w:r>
      <w:r>
        <w:rPr>
          <w:spacing w:val="-2"/>
        </w:rPr>
        <w:t> </w:t>
      </w:r>
      <w:r>
        <w:rPr/>
        <w:t>roads</w:t>
      </w:r>
    </w:p>
    <w:p>
      <w:pPr>
        <w:pStyle w:val="BodyText"/>
        <w:spacing w:line="312" w:lineRule="auto" w:before="139"/>
        <w:ind w:left="798" w:right="1194"/>
      </w:pPr>
      <w:r>
        <w:rPr/>
        <w:t>The department may issue a notice to the owner of a light or sign that is, or could create, a danger to</w:t>
      </w:r>
      <w:r>
        <w:rPr>
          <w:spacing w:val="-53"/>
        </w:rPr>
        <w:t> </w:t>
      </w:r>
      <w:r>
        <w:rPr/>
        <w:t>traffic,</w:t>
      </w:r>
      <w:r>
        <w:rPr>
          <w:spacing w:val="1"/>
        </w:rPr>
        <w:t> </w:t>
      </w:r>
      <w:r>
        <w:rPr/>
        <w:t>requiring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light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sign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altered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removed.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notice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issued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139 of the Transport Operations (Road Use Management – Accreditation and Other</w:t>
      </w:r>
      <w:r>
        <w:rPr>
          <w:spacing w:val="1"/>
        </w:rPr>
        <w:t> </w:t>
      </w:r>
      <w:r>
        <w:rPr/>
        <w:t>Provisions) Regulation 2015</w:t>
      </w:r>
      <w:r>
        <w:rPr>
          <w:rFonts w:ascii="Arial" w:hAnsi="Arial"/>
          <w:i/>
        </w:rPr>
        <w:t>. </w:t>
      </w:r>
      <w:r>
        <w:rPr/>
        <w:t>Certain departmental officers are delegated these powers by the chief</w:t>
      </w:r>
      <w:r>
        <w:rPr>
          <w:spacing w:val="1"/>
        </w:rPr>
        <w:t> </w:t>
      </w:r>
      <w:r>
        <w:rPr/>
        <w:t>executive.</w:t>
      </w:r>
    </w:p>
    <w:p>
      <w:pPr>
        <w:pStyle w:val="BodyText"/>
        <w:spacing w:line="312" w:lineRule="auto" w:before="125"/>
        <w:ind w:left="798" w:right="1042"/>
      </w:pPr>
      <w:r>
        <w:rPr/>
        <w:t>Alternatively, the department may ascertain from the relevant local government whether the</w:t>
      </w:r>
      <w:r>
        <w:rPr>
          <w:spacing w:val="1"/>
        </w:rPr>
        <w:t> </w:t>
      </w:r>
      <w:r>
        <w:rPr/>
        <w:t>advertising device has been approved or complies with local government approval. Where the</w:t>
      </w:r>
      <w:r>
        <w:rPr>
          <w:spacing w:val="1"/>
        </w:rPr>
        <w:t> </w:t>
      </w:r>
      <w:r>
        <w:rPr/>
        <w:t>advertising device does not comply with local government approval requirements, the department may</w:t>
      </w:r>
      <w:r>
        <w:rPr>
          <w:spacing w:val="-5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assist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enforce its requirements.</w:t>
      </w:r>
    </w:p>
    <w:p>
      <w:pPr>
        <w:pStyle w:val="BodyText"/>
        <w:spacing w:line="312" w:lineRule="auto" w:before="124"/>
        <w:ind w:left="798" w:right="1019"/>
      </w:pP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visible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state-controlled</w:t>
      </w:r>
      <w:r>
        <w:rPr>
          <w:spacing w:val="-4"/>
        </w:rPr>
        <w:t> </w:t>
      </w:r>
      <w:r>
        <w:rPr/>
        <w:t>road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52"/>
        </w:rPr>
        <w:t> </w:t>
      </w:r>
      <w:r>
        <w:rPr/>
        <w:t>refer the application to the department before the approval, the department should address this</w:t>
      </w:r>
      <w:r>
        <w:rPr>
          <w:spacing w:val="1"/>
        </w:rPr>
        <w:t> </w:t>
      </w:r>
      <w:r>
        <w:rPr/>
        <w:t>procedural</w:t>
      </w:r>
      <w:r>
        <w:rPr>
          <w:spacing w:val="-3"/>
        </w:rPr>
        <w:t> </w:t>
      </w:r>
      <w:r>
        <w:rPr/>
        <w:t>matter with</w:t>
      </w:r>
      <w:r>
        <w:rPr>
          <w:spacing w:val="1"/>
        </w:rPr>
        <w:t> </w:t>
      </w:r>
      <w:r>
        <w:rPr/>
        <w:t>local government.</w:t>
      </w:r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40" w:lineRule="auto" w:before="128" w:after="0"/>
        <w:ind w:left="1230" w:right="0" w:hanging="433"/>
        <w:jc w:val="left"/>
      </w:pPr>
      <w:bookmarkStart w:name="6 Other statutory controls" w:id="181"/>
      <w:bookmarkEnd w:id="181"/>
      <w:r>
        <w:rPr>
          <w:b w:val="0"/>
        </w:rPr>
      </w:r>
      <w:bookmarkStart w:name="_bookmark62" w:id="182"/>
      <w:bookmarkEnd w:id="182"/>
      <w:r>
        <w:rPr>
          <w:b w:val="0"/>
        </w:rPr>
      </w:r>
      <w:bookmarkStart w:name="_bookmark62" w:id="183"/>
      <w:bookmarkEnd w:id="183"/>
      <w:r>
        <w:rPr/>
        <w:t>O</w:t>
      </w:r>
      <w:r>
        <w:rPr/>
        <w:t>ther</w:t>
      </w:r>
      <w:r>
        <w:rPr>
          <w:spacing w:val="-6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controls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76" w:after="0"/>
        <w:ind w:left="1374" w:right="0" w:hanging="577"/>
        <w:jc w:val="left"/>
      </w:pPr>
      <w:bookmarkStart w:name="6.1 Attaching advertising devices to ele" w:id="184"/>
      <w:bookmarkEnd w:id="184"/>
      <w:r>
        <w:rPr>
          <w:b w:val="0"/>
          <w:i w:val="0"/>
        </w:rPr>
      </w:r>
      <w:bookmarkStart w:name="_bookmark63" w:id="185"/>
      <w:bookmarkEnd w:id="185"/>
      <w:r>
        <w:rPr>
          <w:b w:val="0"/>
          <w:i w:val="0"/>
        </w:rPr>
      </w:r>
      <w:bookmarkStart w:name="_bookmark63" w:id="186"/>
      <w:bookmarkEnd w:id="186"/>
      <w:r>
        <w:rPr/>
        <w:t>A</w:t>
      </w:r>
      <w:r>
        <w:rPr/>
        <w:t>ttaching</w:t>
      </w:r>
      <w:r>
        <w:rPr>
          <w:spacing w:val="-4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devices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electricity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spacing w:line="312" w:lineRule="auto" w:before="190"/>
        <w:ind w:left="798" w:right="1056"/>
      </w:pPr>
      <w:r>
        <w:rPr/>
        <w:t>The </w:t>
      </w:r>
      <w:r>
        <w:rPr>
          <w:rFonts w:ascii="Arial"/>
          <w:i/>
        </w:rPr>
        <w:t>Electricity Act 1994 </w:t>
      </w:r>
      <w:r>
        <w:rPr/>
        <w:t>Section 230 states that a person must not wilfully and unlawfully interfere with</w:t>
      </w:r>
      <w:r>
        <w:rPr>
          <w:spacing w:val="-53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electricity</w:t>
      </w:r>
      <w:r>
        <w:rPr>
          <w:spacing w:val="-2"/>
        </w:rPr>
        <w:t> </w:t>
      </w:r>
      <w:r>
        <w:rPr/>
        <w:t>entity's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(for</w:t>
      </w:r>
      <w:r>
        <w:rPr>
          <w:spacing w:val="-2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attaching</w:t>
      </w:r>
      <w:r>
        <w:rPr>
          <w:spacing w:val="-3"/>
        </w:rPr>
        <w:t> </w:t>
      </w:r>
      <w:r>
        <w:rPr/>
        <w:t>something 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electricity</w:t>
      </w:r>
      <w:r>
        <w:rPr>
          <w:spacing w:val="-2"/>
        </w:rPr>
        <w:t> </w:t>
      </w:r>
      <w:r>
        <w:rPr/>
        <w:t>entity's</w:t>
      </w:r>
      <w:r>
        <w:rPr>
          <w:spacing w:val="-2"/>
        </w:rPr>
        <w:t> </w:t>
      </w:r>
      <w:r>
        <w:rPr/>
        <w:t>works).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1" w:after="0"/>
        <w:ind w:left="1374" w:right="0" w:hanging="577"/>
        <w:jc w:val="left"/>
      </w:pPr>
      <w:bookmarkStart w:name="6.2 Facsimile of an official traffic sig" w:id="187"/>
      <w:bookmarkEnd w:id="187"/>
      <w:r>
        <w:rPr>
          <w:b w:val="0"/>
          <w:i w:val="0"/>
        </w:rPr>
      </w:r>
      <w:bookmarkStart w:name="_bookmark64" w:id="188"/>
      <w:bookmarkEnd w:id="188"/>
      <w:r>
        <w:rPr>
          <w:b w:val="0"/>
          <w:i w:val="0"/>
        </w:rPr>
      </w:r>
      <w:bookmarkStart w:name="_bookmark64" w:id="189"/>
      <w:bookmarkEnd w:id="189"/>
      <w:r>
        <w:rPr/>
        <w:t>Fa</w:t>
      </w:r>
      <w:r>
        <w:rPr/>
        <w:t>csimile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traffic</w:t>
      </w:r>
      <w:r>
        <w:rPr>
          <w:spacing w:val="-2"/>
        </w:rPr>
        <w:t> </w:t>
      </w:r>
      <w:r>
        <w:rPr/>
        <w:t>sign</w:t>
      </w:r>
    </w:p>
    <w:p>
      <w:pPr>
        <w:spacing w:line="312" w:lineRule="auto" w:before="190"/>
        <w:ind w:left="798" w:right="1334" w:firstLine="0"/>
        <w:jc w:val="left"/>
        <w:rPr>
          <w:sz w:val="20"/>
        </w:rPr>
      </w:pPr>
      <w:r>
        <w:rPr>
          <w:sz w:val="20"/>
        </w:rPr>
        <w:t>The </w:t>
      </w:r>
      <w:r>
        <w:rPr>
          <w:rFonts w:ascii="Arial"/>
          <w:i/>
          <w:sz w:val="20"/>
        </w:rPr>
        <w:t>Transport Operations (Road Use Management) Act 1995 </w:t>
      </w:r>
      <w:r>
        <w:rPr>
          <w:sz w:val="20"/>
        </w:rPr>
        <w:t>Section 75 prohibits the unlawful</w:t>
      </w:r>
      <w:r>
        <w:rPr>
          <w:spacing w:val="1"/>
          <w:sz w:val="20"/>
        </w:rPr>
        <w:t> </w:t>
      </w:r>
      <w:r>
        <w:rPr>
          <w:sz w:val="20"/>
        </w:rPr>
        <w:t>installation of official traffic signs. The advertising device must not be a facsimile of an official traffic</w:t>
      </w:r>
      <w:r>
        <w:rPr>
          <w:spacing w:val="-53"/>
          <w:sz w:val="20"/>
        </w:rPr>
        <w:t> </w:t>
      </w:r>
      <w:r>
        <w:rPr>
          <w:sz w:val="20"/>
        </w:rPr>
        <w:t>sign. Advertising</w:t>
      </w:r>
      <w:r>
        <w:rPr>
          <w:spacing w:val="1"/>
          <w:sz w:val="20"/>
        </w:rPr>
        <w:t> </w:t>
      </w:r>
      <w:r>
        <w:rPr>
          <w:sz w:val="20"/>
        </w:rPr>
        <w:t>devices</w:t>
      </w:r>
      <w:r>
        <w:rPr>
          <w:spacing w:val="-1"/>
          <w:sz w:val="20"/>
        </w:rPr>
        <w:t> </w:t>
      </w:r>
      <w:r>
        <w:rPr>
          <w:sz w:val="20"/>
        </w:rPr>
        <w:t>may not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displayed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they: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  <w:tab w:pos="1519" w:val="left" w:leader="none"/>
        </w:tabs>
        <w:spacing w:line="240" w:lineRule="auto" w:before="112" w:after="0"/>
        <w:ind w:left="1518" w:right="0" w:hanging="361"/>
        <w:jc w:val="left"/>
        <w:rPr>
          <w:sz w:val="20"/>
        </w:rPr>
      </w:pP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mistaken</w:t>
      </w:r>
      <w:r>
        <w:rPr>
          <w:spacing w:val="-3"/>
          <w:sz w:val="20"/>
        </w:rPr>
        <w:t> </w:t>
      </w:r>
      <w:r>
        <w:rPr>
          <w:sz w:val="20"/>
        </w:rPr>
        <w:t>for,</w:t>
      </w:r>
      <w:r>
        <w:rPr>
          <w:spacing w:val="-4"/>
          <w:sz w:val="20"/>
        </w:rPr>
        <w:t> </w:t>
      </w:r>
      <w:r>
        <w:rPr>
          <w:sz w:val="20"/>
        </w:rPr>
        <w:t>confused</w:t>
      </w:r>
      <w:r>
        <w:rPr>
          <w:spacing w:val="-3"/>
          <w:sz w:val="20"/>
        </w:rPr>
        <w:t> </w:t>
      </w:r>
      <w:r>
        <w:rPr>
          <w:sz w:val="20"/>
        </w:rPr>
        <w:t>with,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official</w:t>
      </w:r>
      <w:r>
        <w:rPr>
          <w:spacing w:val="-4"/>
          <w:sz w:val="20"/>
        </w:rPr>
        <w:t> </w:t>
      </w:r>
      <w:r>
        <w:rPr>
          <w:sz w:val="20"/>
        </w:rPr>
        <w:t>traffic</w:t>
      </w:r>
      <w:r>
        <w:rPr>
          <w:spacing w:val="1"/>
          <w:sz w:val="20"/>
        </w:rPr>
        <w:t> </w:t>
      </w:r>
      <w:r>
        <w:rPr>
          <w:sz w:val="20"/>
        </w:rPr>
        <w:t>sign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240" w:lineRule="auto" w:before="175" w:after="0"/>
        <w:ind w:left="1517" w:right="0" w:hanging="361"/>
        <w:jc w:val="left"/>
        <w:rPr>
          <w:sz w:val="20"/>
        </w:rPr>
      </w:pPr>
      <w:r>
        <w:rPr>
          <w:sz w:val="20"/>
        </w:rPr>
        <w:t>reduce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clarity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effectiveness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official</w:t>
      </w:r>
      <w:r>
        <w:rPr>
          <w:spacing w:val="-5"/>
          <w:sz w:val="20"/>
        </w:rPr>
        <w:t> </w:t>
      </w:r>
      <w:r>
        <w:rPr>
          <w:sz w:val="20"/>
        </w:rPr>
        <w:t>traffic</w:t>
      </w:r>
      <w:r>
        <w:rPr>
          <w:spacing w:val="-1"/>
          <w:sz w:val="20"/>
        </w:rPr>
        <w:t> </w:t>
      </w:r>
      <w:r>
        <w:rPr>
          <w:sz w:val="20"/>
        </w:rPr>
        <w:t>sign,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  <w:tab w:pos="1518" w:val="left" w:leader="none"/>
        </w:tabs>
        <w:spacing w:line="240" w:lineRule="auto" w:before="175" w:after="0"/>
        <w:ind w:left="1517" w:right="0" w:hanging="361"/>
        <w:jc w:val="left"/>
        <w:rPr>
          <w:sz w:val="20"/>
        </w:rPr>
      </w:pPr>
      <w:r>
        <w:rPr>
          <w:sz w:val="20"/>
        </w:rPr>
        <w:t>encourage</w:t>
      </w:r>
      <w:r>
        <w:rPr>
          <w:spacing w:val="-5"/>
          <w:sz w:val="20"/>
        </w:rPr>
        <w:t> </w:t>
      </w:r>
      <w:r>
        <w:rPr>
          <w:sz w:val="20"/>
        </w:rPr>
        <w:t>traffic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move</w:t>
      </w:r>
      <w:r>
        <w:rPr>
          <w:spacing w:val="-3"/>
          <w:sz w:val="20"/>
        </w:rPr>
        <w:t> </w:t>
      </w:r>
      <w:r>
        <w:rPr>
          <w:sz w:val="20"/>
        </w:rPr>
        <w:t>contrary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official</w:t>
      </w:r>
      <w:r>
        <w:rPr>
          <w:spacing w:val="-3"/>
          <w:sz w:val="20"/>
        </w:rPr>
        <w:t> </w:t>
      </w:r>
      <w:r>
        <w:rPr>
          <w:sz w:val="20"/>
        </w:rPr>
        <w:t>traffic</w:t>
      </w:r>
      <w:r>
        <w:rPr>
          <w:spacing w:val="-4"/>
          <w:sz w:val="20"/>
        </w:rPr>
        <w:t> </w:t>
      </w:r>
      <w:r>
        <w:rPr>
          <w:sz w:val="20"/>
        </w:rPr>
        <w:t>sign.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74" w:after="0"/>
        <w:ind w:left="1374" w:right="0" w:hanging="577"/>
        <w:jc w:val="left"/>
      </w:pPr>
      <w:bookmarkStart w:name="6.3 Hand-held and vehicle mounted advert" w:id="190"/>
      <w:bookmarkEnd w:id="190"/>
      <w:r>
        <w:rPr>
          <w:b w:val="0"/>
          <w:i w:val="0"/>
        </w:rPr>
      </w:r>
      <w:bookmarkStart w:name="_bookmark65" w:id="191"/>
      <w:bookmarkEnd w:id="191"/>
      <w:r>
        <w:rPr>
          <w:b w:val="0"/>
          <w:i w:val="0"/>
        </w:rPr>
      </w:r>
      <w:bookmarkStart w:name="_bookmark65" w:id="192"/>
      <w:bookmarkEnd w:id="192"/>
      <w:r>
        <w:rPr/>
        <w:t>H</w:t>
      </w:r>
      <w:r>
        <w:rPr/>
        <w:t>and-held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vehicle</w:t>
      </w:r>
      <w:r>
        <w:rPr>
          <w:spacing w:val="-5"/>
        </w:rPr>
        <w:t> </w:t>
      </w:r>
      <w:r>
        <w:rPr/>
        <w:t>mounted</w:t>
      </w:r>
      <w:r>
        <w:rPr>
          <w:spacing w:val="-2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devices</w:t>
      </w:r>
    </w:p>
    <w:p>
      <w:pPr>
        <w:pStyle w:val="BodyText"/>
        <w:spacing w:line="312" w:lineRule="auto" w:before="191"/>
        <w:ind w:left="798" w:right="1093"/>
      </w:pPr>
      <w:r>
        <w:rPr/>
        <w:t>Section 126 of the </w:t>
      </w:r>
      <w:r>
        <w:rPr>
          <w:rFonts w:ascii="Arial"/>
          <w:i/>
        </w:rPr>
        <w:t>Traffic Regulation Act 1962 </w:t>
      </w:r>
      <w:r>
        <w:rPr/>
        <w:t>outlines offences in relation to hand-held and vehicle-</w:t>
      </w:r>
      <w:r>
        <w:rPr>
          <w:spacing w:val="1"/>
        </w:rPr>
        <w:t> </w:t>
      </w:r>
      <w:r>
        <w:rPr/>
        <w:t>mounted advertising devices on roads without a permit from the department or the Queensland Police</w:t>
      </w:r>
      <w:r>
        <w:rPr>
          <w:spacing w:val="-53"/>
        </w:rPr>
        <w:t> </w:t>
      </w:r>
      <w:r>
        <w:rPr/>
        <w:t>Service (QPS). Normally, QPS is not expected to issue permits for the conduct of such activities on</w:t>
      </w:r>
      <w:r>
        <w:rPr>
          <w:spacing w:val="1"/>
        </w:rPr>
        <w:t> </w:t>
      </w:r>
      <w:r>
        <w:rPr/>
        <w:t>state-controlled roads. Section 126B of the </w:t>
      </w:r>
      <w:r>
        <w:rPr>
          <w:rFonts w:ascii="Arial"/>
          <w:i/>
        </w:rPr>
        <w:t>Traffic Regulation Act 1962 </w:t>
      </w:r>
      <w:r>
        <w:rPr/>
        <w:t>provides for carrying signs on</w:t>
      </w:r>
      <w:r>
        <w:rPr>
          <w:spacing w:val="1"/>
        </w:rPr>
        <w:t> </w:t>
      </w:r>
      <w:r>
        <w:rPr/>
        <w:t>roads.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97" w:lineRule="auto" w:before="113" w:after="0"/>
        <w:ind w:left="1374" w:right="1292" w:hanging="577"/>
        <w:jc w:val="left"/>
      </w:pPr>
      <w:bookmarkStart w:name="6.4 Vegetation and tree clearing to impr" w:id="193"/>
      <w:bookmarkEnd w:id="193"/>
      <w:r>
        <w:rPr>
          <w:b w:val="0"/>
          <w:i w:val="0"/>
        </w:rPr>
      </w:r>
      <w:bookmarkStart w:name="_bookmark66" w:id="194"/>
      <w:bookmarkEnd w:id="194"/>
      <w:r>
        <w:rPr>
          <w:b w:val="0"/>
          <w:i w:val="0"/>
        </w:rPr>
      </w:r>
      <w:bookmarkStart w:name="_bookmark66" w:id="195"/>
      <w:bookmarkEnd w:id="195"/>
      <w:r>
        <w:rPr/>
        <w:t>V</w:t>
      </w:r>
      <w:r>
        <w:rPr/>
        <w:t>egetation and tree clearing to improve visibility of an advertising devices outside</w:t>
      </w:r>
      <w:r>
        <w:rPr>
          <w:spacing w:val="-56"/>
        </w:rPr>
        <w:t> </w:t>
      </w:r>
      <w:r>
        <w:rPr/>
        <w:t>the</w:t>
      </w:r>
      <w:r>
        <w:rPr>
          <w:spacing w:val="-2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visible</w:t>
      </w:r>
      <w:r>
        <w:rPr>
          <w:spacing w:val="-2"/>
        </w:rPr>
        <w:t> </w:t>
      </w:r>
      <w:r>
        <w:rPr/>
        <w:t>from,</w:t>
      </w:r>
      <w:r>
        <w:rPr>
          <w:spacing w:val="-2"/>
        </w:rPr>
        <w:t> </w:t>
      </w:r>
      <w:r>
        <w:rPr/>
        <w:t>state-controlled roads</w:t>
      </w:r>
    </w:p>
    <w:p>
      <w:pPr>
        <w:spacing w:line="312" w:lineRule="auto" w:before="133"/>
        <w:ind w:left="798" w:right="1333" w:firstLine="0"/>
        <w:jc w:val="left"/>
        <w:rPr>
          <w:sz w:val="20"/>
        </w:rPr>
      </w:pPr>
      <w:r>
        <w:rPr>
          <w:sz w:val="20"/>
        </w:rPr>
        <w:t>Section 47 of the </w:t>
      </w:r>
      <w:r>
        <w:rPr>
          <w:rFonts w:ascii="Arial"/>
          <w:i/>
          <w:sz w:val="20"/>
        </w:rPr>
        <w:t>Transport Infrastructure Act 1994 </w:t>
      </w:r>
      <w:r>
        <w:rPr>
          <w:sz w:val="20"/>
        </w:rPr>
        <w:t>states that "</w:t>
      </w:r>
      <w:r>
        <w:rPr>
          <w:rFonts w:ascii="Arial"/>
          <w:i/>
          <w:sz w:val="20"/>
        </w:rPr>
        <w:t>a person must not, without lawful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excuse, damage, remove or interfere with naturally occurring materials" </w:t>
      </w:r>
      <w:r>
        <w:rPr>
          <w:sz w:val="20"/>
        </w:rPr>
        <w:t>on a state-controlled road.</w:t>
      </w:r>
      <w:r>
        <w:rPr>
          <w:spacing w:val="1"/>
          <w:sz w:val="20"/>
        </w:rPr>
        <w:t> </w:t>
      </w:r>
      <w:r>
        <w:rPr>
          <w:sz w:val="20"/>
        </w:rPr>
        <w:t>Section 49(5) of the </w:t>
      </w:r>
      <w:r>
        <w:rPr>
          <w:rFonts w:ascii="Arial"/>
          <w:i/>
          <w:sz w:val="20"/>
        </w:rPr>
        <w:t>Transport Infrastructure Act 1994 </w:t>
      </w:r>
      <w:r>
        <w:rPr>
          <w:sz w:val="20"/>
        </w:rPr>
        <w:t>provides for such approval to be subject to</w:t>
      </w:r>
      <w:r>
        <w:rPr>
          <w:spacing w:val="1"/>
          <w:sz w:val="20"/>
        </w:rPr>
        <w:t> </w:t>
      </w:r>
      <w:r>
        <w:rPr>
          <w:sz w:val="20"/>
        </w:rPr>
        <w:t>conditions, including the payment of fees and charges. Refer to Appendix C for vegetation and tree</w:t>
      </w:r>
      <w:r>
        <w:rPr>
          <w:spacing w:val="-53"/>
          <w:sz w:val="20"/>
        </w:rPr>
        <w:t> </w:t>
      </w:r>
      <w:r>
        <w:rPr>
          <w:sz w:val="20"/>
        </w:rPr>
        <w:t>clearing</w:t>
      </w:r>
      <w:r>
        <w:rPr>
          <w:spacing w:val="-2"/>
          <w:sz w:val="20"/>
        </w:rPr>
        <w:t> </w:t>
      </w:r>
      <w:r>
        <w:rPr>
          <w:sz w:val="20"/>
        </w:rPr>
        <w:t>permit</w:t>
      </w:r>
      <w:r>
        <w:rPr>
          <w:spacing w:val="-2"/>
          <w:sz w:val="20"/>
        </w:rPr>
        <w:t> </w:t>
      </w:r>
      <w:r>
        <w:rPr>
          <w:sz w:val="20"/>
        </w:rPr>
        <w:t>conditions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Appendix A and B</w:t>
      </w:r>
      <w:r>
        <w:rPr>
          <w:spacing w:val="-3"/>
          <w:sz w:val="20"/>
        </w:rPr>
        <w:t> </w:t>
      </w:r>
      <w:r>
        <w:rPr>
          <w:sz w:val="20"/>
        </w:rPr>
        <w:t>for permit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fee information.</w:t>
      </w:r>
    </w:p>
    <w:p>
      <w:pPr>
        <w:pStyle w:val="BodyText"/>
        <w:spacing w:line="312" w:lineRule="auto" w:before="125"/>
        <w:ind w:left="797" w:right="1034"/>
      </w:pPr>
      <w:r>
        <w:rPr/>
        <w:t>In approving an AWE, the department cannot approve the taking of a protected plant that is restricted</w:t>
      </w:r>
      <w:r>
        <w:rPr>
          <w:spacing w:val="1"/>
        </w:rPr>
        <w:t> </w:t>
      </w:r>
      <w:r>
        <w:rPr/>
        <w:t>by Section 89 of the </w:t>
      </w:r>
      <w:r>
        <w:rPr>
          <w:rFonts w:ascii="Arial"/>
          <w:i/>
        </w:rPr>
        <w:t>Nature Conservation Act 1992. </w:t>
      </w:r>
      <w:r>
        <w:rPr/>
        <w:t>A protected plant is a plant that is prescribed</w:t>
      </w:r>
      <w:r>
        <w:rPr>
          <w:spacing w:val="1"/>
        </w:rPr>
        <w:t> </w:t>
      </w:r>
      <w:r>
        <w:rPr/>
        <w:t>under the </w:t>
      </w:r>
      <w:r>
        <w:rPr>
          <w:rFonts w:ascii="Arial"/>
          <w:i/>
        </w:rPr>
        <w:t>Nature Conservation Act 1992 </w:t>
      </w:r>
      <w:r>
        <w:rPr/>
        <w:t>as threatened, rare, near threatened or least concern wildlife.</w:t>
      </w:r>
      <w:r>
        <w:rPr>
          <w:spacing w:val="-54"/>
        </w:rPr>
        <w:t> </w:t>
      </w:r>
      <w:r>
        <w:rPr/>
        <w:t>The Nature Conservation (Wildlife) Regulation 2006 identifies threatened, rare and common wildlife</w:t>
      </w:r>
      <w:r>
        <w:rPr>
          <w:spacing w:val="1"/>
        </w:rPr>
        <w:t> </w:t>
      </w:r>
      <w:r>
        <w:rPr/>
        <w:t>that 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protected.</w:t>
      </w:r>
    </w:p>
    <w:p>
      <w:pPr>
        <w:pStyle w:val="BodyText"/>
        <w:spacing w:line="312" w:lineRule="auto" w:before="125"/>
        <w:ind w:left="797" w:right="1019"/>
      </w:pPr>
      <w:r>
        <w:rPr/>
        <w:t>For information regarding clearing of any native vegetation please contact the Department of Natural</w:t>
      </w:r>
      <w:r>
        <w:rPr>
          <w:spacing w:val="1"/>
        </w:rPr>
        <w:t> </w:t>
      </w:r>
      <w:r>
        <w:rPr/>
        <w:t>Resources, Mines and Energy as a permit may be required. A person who clears trees from a road</w:t>
      </w:r>
      <w:r>
        <w:rPr>
          <w:spacing w:val="1"/>
        </w:rPr>
        <w:t> </w:t>
      </w:r>
      <w:r>
        <w:rPr/>
        <w:t>without a tree clearing permit, or damages, removes or interferes with a naturally occurring material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road</w:t>
      </w:r>
      <w:r>
        <w:rPr>
          <w:spacing w:val="-4"/>
        </w:rPr>
        <w:t> </w:t>
      </w:r>
      <w:r>
        <w:rPr/>
        <w:t>reserve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liable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prosecution.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permits may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required.</w:t>
      </w:r>
    </w:p>
    <w:p>
      <w:pPr>
        <w:pStyle w:val="Heading2"/>
        <w:numPr>
          <w:ilvl w:val="1"/>
          <w:numId w:val="2"/>
        </w:numPr>
        <w:tabs>
          <w:tab w:pos="1374" w:val="left" w:leader="none"/>
          <w:tab w:pos="1375" w:val="left" w:leader="none"/>
        </w:tabs>
        <w:spacing w:line="240" w:lineRule="auto" w:before="112" w:after="0"/>
        <w:ind w:left="1374" w:right="0" w:hanging="577"/>
        <w:jc w:val="left"/>
      </w:pPr>
      <w:bookmarkStart w:name="6.5 Electoral Act" w:id="196"/>
      <w:bookmarkEnd w:id="196"/>
      <w:r>
        <w:rPr>
          <w:b w:val="0"/>
          <w:i w:val="0"/>
        </w:rPr>
      </w:r>
      <w:bookmarkStart w:name="_bookmark67" w:id="197"/>
      <w:bookmarkEnd w:id="197"/>
      <w:r>
        <w:rPr>
          <w:b w:val="0"/>
          <w:i w:val="0"/>
        </w:rPr>
      </w:r>
      <w:bookmarkStart w:name="_bookmark67" w:id="198"/>
      <w:bookmarkEnd w:id="198"/>
      <w:r>
        <w:rPr/>
        <w:t>E</w:t>
      </w:r>
      <w:r>
        <w:rPr/>
        <w:t>lectoral</w:t>
      </w:r>
      <w:r>
        <w:rPr>
          <w:spacing w:val="-1"/>
        </w:rPr>
        <w:t> </w:t>
      </w:r>
      <w:r>
        <w:rPr/>
        <w:t>Act</w:t>
      </w:r>
    </w:p>
    <w:p>
      <w:pPr>
        <w:spacing w:before="191"/>
        <w:ind w:left="798" w:right="0" w:firstLine="0"/>
        <w:jc w:val="left"/>
        <w:rPr>
          <w:sz w:val="20"/>
        </w:rPr>
      </w:pPr>
      <w:r>
        <w:rPr>
          <w:sz w:val="20"/>
        </w:rPr>
        <w:t>Election</w:t>
      </w:r>
      <w:r>
        <w:rPr>
          <w:spacing w:val="-2"/>
          <w:sz w:val="20"/>
        </w:rPr>
        <w:t> </w:t>
      </w:r>
      <w:r>
        <w:rPr>
          <w:sz w:val="20"/>
        </w:rPr>
        <w:t>signs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state-controlled</w:t>
      </w:r>
      <w:r>
        <w:rPr>
          <w:spacing w:val="-4"/>
          <w:sz w:val="20"/>
        </w:rPr>
        <w:t> </w:t>
      </w:r>
      <w:r>
        <w:rPr>
          <w:sz w:val="20"/>
        </w:rPr>
        <w:t>roads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comply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rFonts w:ascii="Arial"/>
          <w:i/>
          <w:sz w:val="20"/>
        </w:rPr>
        <w:t>Electoral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1992</w:t>
      </w:r>
      <w:r>
        <w:rPr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40" w:lineRule="auto" w:before="128" w:after="0"/>
        <w:ind w:left="1230" w:right="0" w:hanging="433"/>
        <w:jc w:val="left"/>
      </w:pPr>
      <w:bookmarkStart w:name="7 References" w:id="199"/>
      <w:bookmarkEnd w:id="199"/>
      <w:r>
        <w:rPr>
          <w:b w:val="0"/>
        </w:rPr>
      </w:r>
      <w:bookmarkStart w:name="_bookmark68" w:id="200"/>
      <w:bookmarkEnd w:id="200"/>
      <w:r>
        <w:rPr>
          <w:b w:val="0"/>
        </w:rPr>
      </w:r>
      <w:bookmarkStart w:name="_bookmark68" w:id="201"/>
      <w:bookmarkEnd w:id="201"/>
      <w:r>
        <w:rPr/>
        <w:t>R</w:t>
      </w:r>
      <w:r>
        <w:rPr/>
        <w:t>eferences</w:t>
      </w:r>
    </w:p>
    <w:p>
      <w:pPr>
        <w:pStyle w:val="BodyText"/>
        <w:spacing w:line="312" w:lineRule="auto" w:before="188"/>
        <w:ind w:left="798" w:right="1722"/>
      </w:pPr>
      <w:r>
        <w:rPr/>
        <w:t>Departmental manuals and standards are available on the Transport and Main Roads website:</w:t>
      </w:r>
      <w:r>
        <w:rPr>
          <w:spacing w:val="-54"/>
        </w:rPr>
        <w:t> </w:t>
      </w:r>
      <w:hyperlink r:id="rId14">
        <w:r>
          <w:rPr>
            <w:color w:val="003B6A"/>
            <w:u w:val="single" w:color="003B6A"/>
          </w:rPr>
          <w:t>www.tmr.qld.gov.au</w:t>
        </w:r>
      </w:hyperlink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11" w:after="0"/>
        <w:ind w:left="1518" w:right="0" w:hanging="36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Acquisition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Land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1967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13"/>
        </w:rPr>
      </w:pPr>
      <w:r>
        <w:rPr>
          <w:rFonts w:ascii="Arial" w:hAnsi="Arial"/>
          <w:i/>
          <w:sz w:val="20"/>
        </w:rPr>
        <w:t>AWE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notice: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Transport Infrastructure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1994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Notice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50(4)</w:t>
      </w:r>
      <w:hyperlink w:history="true" w:anchor="_bookmark69">
        <w:r>
          <w:rPr>
            <w:position w:val="6"/>
            <w:sz w:val="13"/>
          </w:rPr>
          <w:t>6</w:t>
        </w:r>
      </w:hyperlink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Electricity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1994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3"/>
        <w:jc w:val="left"/>
        <w:rPr>
          <w:sz w:val="20"/>
        </w:rPr>
      </w:pPr>
      <w:r>
        <w:rPr>
          <w:sz w:val="20"/>
        </w:rPr>
        <w:t>Nature</w:t>
      </w:r>
      <w:r>
        <w:rPr>
          <w:spacing w:val="-5"/>
          <w:sz w:val="20"/>
        </w:rPr>
        <w:t> </w:t>
      </w:r>
      <w:r>
        <w:rPr>
          <w:sz w:val="20"/>
        </w:rPr>
        <w:t>Conservation</w:t>
      </w:r>
      <w:r>
        <w:rPr>
          <w:spacing w:val="-5"/>
          <w:sz w:val="20"/>
        </w:rPr>
        <w:t> </w:t>
      </w:r>
      <w:r>
        <w:rPr>
          <w:sz w:val="20"/>
        </w:rPr>
        <w:t>(Animals)</w:t>
      </w:r>
      <w:r>
        <w:rPr>
          <w:spacing w:val="-4"/>
          <w:sz w:val="20"/>
        </w:rPr>
        <w:t> </w:t>
      </w:r>
      <w:r>
        <w:rPr>
          <w:sz w:val="20"/>
        </w:rPr>
        <w:t>Regulation</w:t>
      </w:r>
      <w:r>
        <w:rPr>
          <w:spacing w:val="-5"/>
          <w:sz w:val="20"/>
        </w:rPr>
        <w:t> </w:t>
      </w:r>
      <w:r>
        <w:rPr>
          <w:sz w:val="20"/>
        </w:rPr>
        <w:t>2020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sz w:val="20"/>
        </w:rPr>
      </w:pPr>
      <w:r>
        <w:rPr>
          <w:sz w:val="20"/>
        </w:rPr>
        <w:t>Nature</w:t>
      </w:r>
      <w:r>
        <w:rPr>
          <w:spacing w:val="-5"/>
          <w:sz w:val="20"/>
        </w:rPr>
        <w:t> </w:t>
      </w:r>
      <w:r>
        <w:rPr>
          <w:sz w:val="20"/>
        </w:rPr>
        <w:t>Conservation</w:t>
      </w:r>
      <w:r>
        <w:rPr>
          <w:spacing w:val="-5"/>
          <w:sz w:val="20"/>
        </w:rPr>
        <w:t> </w:t>
      </w:r>
      <w:r>
        <w:rPr>
          <w:sz w:val="20"/>
        </w:rPr>
        <w:t>(Plants)</w:t>
      </w:r>
      <w:r>
        <w:rPr>
          <w:spacing w:val="-4"/>
          <w:sz w:val="20"/>
        </w:rPr>
        <w:t> </w:t>
      </w: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2020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4" w:after="0"/>
        <w:ind w:left="1518" w:right="0" w:hanging="36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Nature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Conservation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1992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Planning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2016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Queensland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Civil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Administrative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Tribunal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2009</w:t>
      </w:r>
    </w:p>
    <w:p>
      <w:pPr>
        <w:pStyle w:val="ListParagraph"/>
        <w:numPr>
          <w:ilvl w:val="0"/>
          <w:numId w:val="22"/>
        </w:numPr>
        <w:tabs>
          <w:tab w:pos="1518" w:val="left" w:leader="none"/>
          <w:tab w:pos="1519" w:val="left" w:leader="none"/>
        </w:tabs>
        <w:spacing w:line="307" w:lineRule="auto" w:before="173" w:after="0"/>
        <w:ind w:left="1518" w:right="1541" w:hanging="363"/>
        <w:jc w:val="left"/>
        <w:rPr>
          <w:rFonts w:ascii="Arial" w:hAnsi="Arial"/>
          <w:i/>
          <w:sz w:val="20"/>
        </w:rPr>
      </w:pPr>
      <w:r>
        <w:rPr>
          <w:sz w:val="20"/>
        </w:rPr>
        <w:t>Department of Transport and Main Roads Queensland </w:t>
      </w:r>
      <w:r>
        <w:rPr>
          <w:rFonts w:ascii="Arial" w:hAnsi="Arial"/>
          <w:i/>
          <w:sz w:val="20"/>
        </w:rPr>
        <w:t>Manual of Uniform Traffic Control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Devices</w:t>
      </w:r>
    </w:p>
    <w:p>
      <w:pPr>
        <w:pStyle w:val="ListParagraph"/>
        <w:numPr>
          <w:ilvl w:val="0"/>
          <w:numId w:val="22"/>
        </w:numPr>
        <w:tabs>
          <w:tab w:pos="1517" w:val="left" w:leader="none"/>
          <w:tab w:pos="1519" w:val="left" w:leader="none"/>
        </w:tabs>
        <w:spacing w:line="240" w:lineRule="auto" w:before="114" w:after="0"/>
        <w:ind w:left="1518" w:right="0" w:hanging="36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Traffic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Regulation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1962</w:t>
      </w:r>
    </w:p>
    <w:p>
      <w:pPr>
        <w:pStyle w:val="ListParagraph"/>
        <w:numPr>
          <w:ilvl w:val="0"/>
          <w:numId w:val="22"/>
        </w:numPr>
        <w:tabs>
          <w:tab w:pos="1517" w:val="left" w:leader="none"/>
          <w:tab w:pos="1518" w:val="left" w:leader="none"/>
        </w:tabs>
        <w:spacing w:line="240" w:lineRule="auto" w:before="175" w:after="0"/>
        <w:ind w:left="1517" w:right="0" w:hanging="36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Transport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Infrastructure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1994</w:t>
      </w:r>
    </w:p>
    <w:p>
      <w:pPr>
        <w:pStyle w:val="ListParagraph"/>
        <w:numPr>
          <w:ilvl w:val="0"/>
          <w:numId w:val="22"/>
        </w:numPr>
        <w:tabs>
          <w:tab w:pos="1517" w:val="left" w:leader="none"/>
          <w:tab w:pos="1518" w:val="left" w:leader="none"/>
        </w:tabs>
        <w:spacing w:line="240" w:lineRule="auto" w:before="175" w:after="0"/>
        <w:ind w:left="1517" w:right="0" w:hanging="363"/>
        <w:jc w:val="left"/>
        <w:rPr>
          <w:sz w:val="20"/>
        </w:rPr>
      </w:pPr>
      <w:r>
        <w:rPr>
          <w:sz w:val="20"/>
        </w:rPr>
        <w:t>Transport</w:t>
      </w:r>
      <w:r>
        <w:rPr>
          <w:spacing w:val="-7"/>
          <w:sz w:val="20"/>
        </w:rPr>
        <w:t> </w:t>
      </w:r>
      <w:r>
        <w:rPr>
          <w:sz w:val="20"/>
        </w:rPr>
        <w:t>Infrastructure</w:t>
      </w:r>
      <w:r>
        <w:rPr>
          <w:spacing w:val="-6"/>
          <w:sz w:val="20"/>
        </w:rPr>
        <w:t> </w:t>
      </w:r>
      <w:r>
        <w:rPr>
          <w:sz w:val="20"/>
        </w:rPr>
        <w:t>(State-controlled</w:t>
      </w:r>
      <w:r>
        <w:rPr>
          <w:spacing w:val="-6"/>
          <w:sz w:val="20"/>
        </w:rPr>
        <w:t> </w:t>
      </w:r>
      <w:r>
        <w:rPr>
          <w:sz w:val="20"/>
        </w:rPr>
        <w:t>Roads)</w:t>
      </w:r>
      <w:r>
        <w:rPr>
          <w:spacing w:val="-5"/>
          <w:sz w:val="20"/>
        </w:rPr>
        <w:t> </w:t>
      </w:r>
      <w:r>
        <w:rPr>
          <w:sz w:val="20"/>
        </w:rPr>
        <w:t>Regulation</w:t>
      </w:r>
      <w:r>
        <w:rPr>
          <w:spacing w:val="-3"/>
          <w:sz w:val="20"/>
        </w:rPr>
        <w:t> </w:t>
      </w:r>
      <w:r>
        <w:rPr>
          <w:sz w:val="20"/>
        </w:rPr>
        <w:t>2017</w:t>
      </w:r>
    </w:p>
    <w:p>
      <w:pPr>
        <w:pStyle w:val="ListParagraph"/>
        <w:numPr>
          <w:ilvl w:val="0"/>
          <w:numId w:val="22"/>
        </w:numPr>
        <w:tabs>
          <w:tab w:pos="1517" w:val="left" w:leader="none"/>
          <w:tab w:pos="1518" w:val="left" w:leader="none"/>
        </w:tabs>
        <w:spacing w:line="307" w:lineRule="auto" w:before="172" w:after="0"/>
        <w:ind w:left="1517" w:right="2243" w:hanging="363"/>
        <w:jc w:val="left"/>
        <w:rPr>
          <w:sz w:val="20"/>
        </w:rPr>
      </w:pPr>
      <w:r>
        <w:rPr>
          <w:sz w:val="20"/>
        </w:rPr>
        <w:t>Transport Operations (Road Use Management Accreditation &amp; Other Provisions)</w:t>
      </w:r>
      <w:r>
        <w:rPr>
          <w:spacing w:val="-53"/>
          <w:sz w:val="20"/>
        </w:rPr>
        <w:t> </w:t>
      </w:r>
      <w:r>
        <w:rPr>
          <w:sz w:val="20"/>
        </w:rPr>
        <w:t>Regulation 2015</w:t>
      </w:r>
    </w:p>
    <w:p>
      <w:pPr>
        <w:pStyle w:val="ListParagraph"/>
        <w:numPr>
          <w:ilvl w:val="0"/>
          <w:numId w:val="22"/>
        </w:numPr>
        <w:tabs>
          <w:tab w:pos="1517" w:val="left" w:leader="none"/>
          <w:tab w:pos="1518" w:val="left" w:leader="none"/>
        </w:tabs>
        <w:spacing w:line="240" w:lineRule="auto" w:before="115" w:after="0"/>
        <w:ind w:left="1517" w:right="0" w:hanging="36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Transport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Planning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Coordination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1994</w:t>
      </w:r>
    </w:p>
    <w:p>
      <w:pPr>
        <w:pStyle w:val="ListParagraph"/>
        <w:numPr>
          <w:ilvl w:val="0"/>
          <w:numId w:val="22"/>
        </w:numPr>
        <w:tabs>
          <w:tab w:pos="1517" w:val="left" w:leader="none"/>
          <w:tab w:pos="1518" w:val="left" w:leader="none"/>
        </w:tabs>
        <w:spacing w:line="240" w:lineRule="auto" w:before="175" w:after="0"/>
        <w:ind w:left="1517" w:right="0" w:hanging="36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Work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Health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Safety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2011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7"/>
        <w:rPr>
          <w:rFonts w:ascii="Arial"/>
          <w:i/>
          <w:sz w:val="28"/>
        </w:rPr>
      </w:pPr>
    </w:p>
    <w:p>
      <w:pPr>
        <w:pStyle w:val="BodyText"/>
        <w:ind w:left="797"/>
      </w:pPr>
      <w:r>
        <w:rPr/>
        <w:t>Australian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Zealand</w:t>
      </w:r>
      <w:r>
        <w:rPr>
          <w:spacing w:val="-4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SAI</w:t>
      </w:r>
      <w:r>
        <w:rPr>
          <w:spacing w:val="-3"/>
        </w:rPr>
        <w:t> </w:t>
      </w:r>
      <w:r>
        <w:rPr/>
        <w:t>Global</w:t>
      </w:r>
      <w:r>
        <w:rPr>
          <w:spacing w:val="-5"/>
        </w:rPr>
        <w:t> </w:t>
      </w:r>
      <w:r>
        <w:rPr/>
        <w:t>website:</w:t>
      </w:r>
      <w:r>
        <w:rPr>
          <w:spacing w:val="-3"/>
        </w:rPr>
        <w:t> </w:t>
      </w:r>
      <w:hyperlink r:id="rId20">
        <w:r>
          <w:rPr>
            <w:color w:val="003B6A"/>
            <w:u w:val="single" w:color="003B6A"/>
          </w:rPr>
          <w:t>www.saiglobal.com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0.919998pt;margin-top:12.042011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3"/>
        <w:ind w:left="798"/>
      </w:pPr>
      <w:bookmarkStart w:name="_bookmark69" w:id="202"/>
      <w:bookmarkEnd w:id="202"/>
      <w:r>
        <w:rPr/>
      </w:r>
      <w:r>
        <w:rPr>
          <w:position w:val="6"/>
          <w:sz w:val="13"/>
        </w:rPr>
        <w:t>6</w:t>
      </w:r>
      <w:r>
        <w:rPr>
          <w:spacing w:val="14"/>
          <w:position w:val="6"/>
          <w:sz w:val="1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Main</w:t>
      </w:r>
      <w:r>
        <w:rPr>
          <w:spacing w:val="-4"/>
        </w:rPr>
        <w:t> </w:t>
      </w:r>
      <w:r>
        <w:rPr/>
        <w:t>Roads’</w:t>
      </w:r>
      <w:r>
        <w:rPr>
          <w:spacing w:val="-4"/>
        </w:rPr>
        <w:t> </w:t>
      </w:r>
      <w:r>
        <w:rPr/>
        <w:t>website.</w:t>
      </w:r>
    </w:p>
    <w:p>
      <w:pPr>
        <w:spacing w:after="0"/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numPr>
          <w:ilvl w:val="0"/>
          <w:numId w:val="2"/>
        </w:numPr>
        <w:tabs>
          <w:tab w:pos="1230" w:val="left" w:leader="none"/>
          <w:tab w:pos="1231" w:val="left" w:leader="none"/>
        </w:tabs>
        <w:spacing w:line="240" w:lineRule="auto" w:before="128" w:after="0"/>
        <w:ind w:left="1230" w:right="0" w:hanging="433"/>
        <w:jc w:val="left"/>
      </w:pPr>
      <w:bookmarkStart w:name="8 Definitions" w:id="203"/>
      <w:bookmarkEnd w:id="203"/>
      <w:r>
        <w:rPr>
          <w:b w:val="0"/>
        </w:rPr>
      </w:r>
      <w:bookmarkStart w:name="_bookmark70" w:id="204"/>
      <w:bookmarkEnd w:id="204"/>
      <w:r>
        <w:rPr>
          <w:b w:val="0"/>
        </w:rPr>
      </w:r>
      <w:bookmarkStart w:name="_bookmark70" w:id="205"/>
      <w:bookmarkEnd w:id="205"/>
      <w:r>
        <w:rPr/>
        <w:t>D</w:t>
      </w:r>
      <w:r>
        <w:rPr/>
        <w:t>efinitions</w:t>
      </w:r>
    </w:p>
    <w:p>
      <w:pPr>
        <w:spacing w:line="312" w:lineRule="auto" w:before="188"/>
        <w:ind w:left="798" w:right="1144" w:firstLine="0"/>
        <w:jc w:val="left"/>
        <w:rPr>
          <w:sz w:val="20"/>
        </w:rPr>
      </w:pPr>
      <w:r>
        <w:rPr>
          <w:sz w:val="20"/>
        </w:rPr>
        <w:t>For the purposes of the </w:t>
      </w:r>
      <w:r>
        <w:rPr>
          <w:rFonts w:ascii="Arial"/>
          <w:i/>
          <w:sz w:val="20"/>
        </w:rPr>
        <w:t>Roadside Advertising Manual </w:t>
      </w:r>
      <w:r>
        <w:rPr>
          <w:sz w:val="20"/>
        </w:rPr>
        <w:t>and its use, refer to the </w:t>
      </w:r>
      <w:r>
        <w:rPr>
          <w:rFonts w:ascii="Arial"/>
          <w:i/>
          <w:sz w:val="20"/>
        </w:rPr>
        <w:t>Technical Volume </w:t>
      </w:r>
      <w:r>
        <w:rPr>
          <w:sz w:val="20"/>
        </w:rPr>
        <w:t>for a</w:t>
      </w:r>
      <w:r>
        <w:rPr>
          <w:spacing w:val="-54"/>
          <w:sz w:val="20"/>
        </w:rPr>
        <w:t> </w:t>
      </w:r>
      <w:r>
        <w:rPr>
          <w:sz w:val="20"/>
        </w:rPr>
        <w:t>comprehensive list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definitions.</w:t>
      </w:r>
    </w:p>
    <w:p>
      <w:pPr>
        <w:spacing w:after="0" w:line="312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spacing w:line="285" w:lineRule="auto"/>
        <w:ind w:left="798" w:right="2199" w:firstLine="0"/>
      </w:pPr>
      <w:bookmarkStart w:name="Appendix A – Departmental and local gove" w:id="206"/>
      <w:bookmarkEnd w:id="206"/>
      <w:r>
        <w:rPr>
          <w:b w:val="0"/>
        </w:rPr>
      </w:r>
      <w:bookmarkStart w:name="_bookmark71" w:id="207"/>
      <w:bookmarkEnd w:id="207"/>
      <w:r>
        <w:rPr>
          <w:b w:val="0"/>
        </w:rPr>
      </w:r>
      <w:r>
        <w:rPr/>
        <w:t>Appendix A – Departmental and local government management of roadside</w:t>
      </w:r>
      <w:r>
        <w:rPr>
          <w:spacing w:val="-59"/>
        </w:rPr>
        <w:t> </w:t>
      </w:r>
      <w:r>
        <w:rPr/>
        <w:t>advertising devices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 boundaries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state-controlled</w:t>
      </w:r>
      <w:r>
        <w:rPr>
          <w:spacing w:val="-3"/>
        </w:rPr>
        <w:t> </w:t>
      </w:r>
      <w:r>
        <w:rPr/>
        <w:t>roads.</w:t>
      </w:r>
    </w:p>
    <w:p>
      <w:pPr>
        <w:pStyle w:val="BodyText"/>
        <w:rPr>
          <w:rFonts w:ascii="Arial"/>
          <w:b/>
          <w:sz w:val="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567"/>
        <w:gridCol w:w="994"/>
        <w:gridCol w:w="850"/>
        <w:gridCol w:w="711"/>
        <w:gridCol w:w="778"/>
        <w:gridCol w:w="723"/>
        <w:gridCol w:w="723"/>
        <w:gridCol w:w="725"/>
        <w:gridCol w:w="595"/>
        <w:gridCol w:w="849"/>
      </w:tblGrid>
      <w:tr>
        <w:trPr>
          <w:trHeight w:val="1823" w:hRule="atLeast"/>
        </w:trPr>
        <w:tc>
          <w:tcPr>
            <w:tcW w:w="2849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20" w:lineRule="atLeast" w:before="107"/>
              <w:ind w:left="112" w:righ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Road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Corridor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Permit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required*</w:t>
            </w:r>
          </w:p>
        </w:tc>
        <w:tc>
          <w:tcPr>
            <w:tcW w:w="994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20" w:lineRule="atLeast" w:before="94"/>
              <w:ind w:left="112" w:righ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TMR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approval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required if criteria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are met in AWE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Notice**</w:t>
            </w:r>
          </w:p>
        </w:tc>
        <w:tc>
          <w:tcPr>
            <w:tcW w:w="850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10"/>
              <w:ind w:left="112" w:right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Management may be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shared between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TMR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LG</w:t>
            </w:r>
          </w:p>
        </w:tc>
        <w:tc>
          <w:tcPr>
            <w:tcW w:w="711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approval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78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20" w:lineRule="atLeast" w:before="98"/>
              <w:ind w:left="112" w:right="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Public Liability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Insurance 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indemnity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23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35"/>
              <w:ind w:left="112" w:righ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Licence agreement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23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725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37"/>
              <w:ind w:left="112" w:right="543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Application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595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Fees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849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08"/>
              <w:ind w:left="112" w:righ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Refer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Strategic Property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left w:val="nil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Advertising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attached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mechanical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mannequins</w:t>
            </w:r>
          </w:p>
        </w:tc>
        <w:tc>
          <w:tcPr>
            <w:tcW w:w="567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left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659" w:hRule="atLeast"/>
        </w:trPr>
        <w:tc>
          <w:tcPr>
            <w:tcW w:w="2849" w:type="dxa"/>
            <w:tcBorders>
              <w:left w:val="nil"/>
              <w:right w:val="single" w:sz="2" w:space="0" w:color="666666"/>
            </w:tcBorders>
          </w:tcPr>
          <w:p>
            <w:pPr>
              <w:pStyle w:val="TableParagraph"/>
              <w:spacing w:before="1"/>
              <w:ind w:left="122" w:right="3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Advertising devices attached 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structures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(not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free-standing)</w:t>
            </w:r>
          </w:p>
        </w:tc>
        <w:tc>
          <w:tcPr>
            <w:tcW w:w="56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5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left w:val="single" w:sz="2" w:space="0" w:color="666666"/>
              <w:right w:val="nil"/>
            </w:tcBorders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left w:val="nil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Advertising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road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surfaces,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traffic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islands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medians</w:t>
            </w:r>
          </w:p>
        </w:tc>
        <w:tc>
          <w:tcPr>
            <w:tcW w:w="567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85" w:right="19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78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left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2"/>
              </w:rPr>
            </w:pPr>
            <w:r>
              <w:rPr>
                <w:b/>
                <w:sz w:val="18"/>
              </w:rPr>
              <w:t>Billboards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56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3" w:lineRule="exact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ind w:left="122"/>
              <w:jc w:val="left"/>
              <w:rPr>
                <w:b/>
                <w:sz w:val="12"/>
              </w:rPr>
            </w:pPr>
            <w:r>
              <w:rPr>
                <w:b/>
                <w:sz w:val="18"/>
              </w:rPr>
              <w:t>Billboards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&lt;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39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Charity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prize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Charity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prize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advance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9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1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Devices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attached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overhead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transport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infrastructure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Election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Electricity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connection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fee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15" w:right="117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328" w:right="3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255" w:right="25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85" w:right="19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218" w:right="22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91" w:right="196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90" w:right="196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90" w:right="19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1" w:lineRule="exact"/>
              <w:ind w:left="252" w:right="26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Footway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(rural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areas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industrial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estates)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223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Footway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(urban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areas)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Illuminated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advertising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street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posts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1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Illuminated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multi-scrolling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advertising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</w:p>
        </w:tc>
        <w:tc>
          <w:tcPr>
            <w:tcW w:w="7515" w:type="dxa"/>
            <w:gridSpan w:val="10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before="80"/>
              <w:ind w:left="1455" w:right="146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permitted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state-controlled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roads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Inflatable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advertising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Large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free-standing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0" w:lineRule="exact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Neighbourhood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Watch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0" w:lineRule="exact" w:before="2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9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1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premise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advertising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awnings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(large)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premise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advertising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devices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</w:p>
          <w:p>
            <w:pPr>
              <w:pStyle w:val="TableParagraph"/>
              <w:spacing w:line="19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fences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441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20" w:lineRule="atLeast"/>
              <w:ind w:left="122" w:right="2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Passenger transport shelters and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seats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example.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bus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shelters)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before="2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booths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payphone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advertising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659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left="122" w:righ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Projections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flat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surfaces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(not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road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surfaces,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traffic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islands or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medians)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estate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0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estate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(advance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3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Removal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unauthorised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advertising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device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15" w:right="117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328" w:right="33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255" w:right="25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85" w:right="19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218" w:right="22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91" w:right="196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90" w:right="196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90" w:right="19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252" w:right="26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Club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(RACQ)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0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41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20" w:lineRule="atLeast"/>
              <w:ind w:left="122" w:righ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Roadside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vendor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advance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warning signs***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before="2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9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Roadside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vendor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vehicle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mounted***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3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Rotating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advertising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devices****</w:t>
            </w:r>
          </w:p>
        </w:tc>
        <w:tc>
          <w:tcPr>
            <w:tcW w:w="7515" w:type="dxa"/>
            <w:gridSpan w:val="10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before="61"/>
              <w:ind w:left="1478" w:right="146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permitted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boundaries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state-controlled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roads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Safety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 w:before="2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0" w:lineRule="exact" w:before="2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</w:tbl>
    <w:p>
      <w:pPr>
        <w:spacing w:after="0" w:line="200" w:lineRule="exact"/>
        <w:rPr>
          <w:rFonts w:ascii="Wingdings" w:hAnsi="Wingdings"/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567"/>
        <w:gridCol w:w="994"/>
        <w:gridCol w:w="850"/>
        <w:gridCol w:w="711"/>
        <w:gridCol w:w="778"/>
        <w:gridCol w:w="723"/>
        <w:gridCol w:w="723"/>
        <w:gridCol w:w="725"/>
        <w:gridCol w:w="595"/>
        <w:gridCol w:w="849"/>
      </w:tblGrid>
      <w:tr>
        <w:trPr>
          <w:trHeight w:val="1823" w:hRule="atLeast"/>
        </w:trPr>
        <w:tc>
          <w:tcPr>
            <w:tcW w:w="2849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20" w:lineRule="atLeast" w:before="107"/>
              <w:ind w:left="112" w:righ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Road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Corridor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Permit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required*</w:t>
            </w:r>
          </w:p>
        </w:tc>
        <w:tc>
          <w:tcPr>
            <w:tcW w:w="994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20" w:lineRule="atLeast" w:before="94"/>
              <w:ind w:left="112" w:righ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TMR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approval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required if criteria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are met in AWE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Notice**</w:t>
            </w:r>
          </w:p>
        </w:tc>
        <w:tc>
          <w:tcPr>
            <w:tcW w:w="850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10"/>
              <w:ind w:left="112" w:right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Management may be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shared between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TMR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LG</w:t>
            </w:r>
          </w:p>
        </w:tc>
        <w:tc>
          <w:tcPr>
            <w:tcW w:w="711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approval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78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20" w:lineRule="atLeast" w:before="98"/>
              <w:ind w:left="112" w:right="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Public Liability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Insurance 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indemnity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23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35"/>
              <w:ind w:left="112" w:righ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Licence agreement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23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725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37"/>
              <w:ind w:left="112" w:right="543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Application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595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Fees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849" w:type="dxa"/>
            <w:tcBorders>
              <w:left w:val="nil"/>
              <w:right w:val="nil"/>
            </w:tcBorders>
            <w:textDirection w:val="btLr"/>
          </w:tcPr>
          <w:p>
            <w:pPr>
              <w:pStyle w:val="TableParagraph"/>
              <w:spacing w:line="247" w:lineRule="auto" w:before="108"/>
              <w:ind w:left="112" w:righ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Refer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Strategic Property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</w:tr>
      <w:tr>
        <w:trPr>
          <w:trHeight w:val="434" w:hRule="atLeast"/>
        </w:trPr>
        <w:tc>
          <w:tcPr>
            <w:tcW w:w="2849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4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Organisation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(for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example,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Lions,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Apex)</w:t>
            </w:r>
          </w:p>
        </w:tc>
        <w:tc>
          <w:tcPr>
            <w:tcW w:w="567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left="428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left="292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left="291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17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438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19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Temporary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charity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events</w:t>
            </w:r>
          </w:p>
          <w:p>
            <w:pPr>
              <w:pStyle w:val="TableParagraph"/>
              <w:spacing w:line="199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banners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left="428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left="292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left="291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Trivision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(&gt;4m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8"/>
              </w:rPr>
              <w:t>)****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428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 w:before="1"/>
              <w:ind w:left="185" w:right="19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292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291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Trivision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(&lt;4m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left="428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85" w:right="19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left="278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left="277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0" w:lineRule="exact"/>
              <w:ind w:right="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>
        <w:trPr>
          <w:trHeight w:val="222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 w:before="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Utility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414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292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291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  <w:tr>
        <w:trPr>
          <w:trHeight w:val="220" w:hRule="atLeast"/>
        </w:trPr>
        <w:tc>
          <w:tcPr>
            <w:tcW w:w="2849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Message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Signs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(VMS)****</w:t>
            </w:r>
          </w:p>
        </w:tc>
        <w:tc>
          <w:tcPr>
            <w:tcW w:w="56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99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left="428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1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1" w:lineRule="exact"/>
              <w:ind w:left="185" w:right="19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7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left="292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left="291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72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line="200" w:lineRule="exact"/>
              <w:ind w:right="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  <w:tc>
          <w:tcPr>
            <w:tcW w:w="84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line="200" w:lineRule="exact"/>
              <w:ind w:righ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</w:t>
            </w:r>
          </w:p>
        </w:tc>
      </w:tr>
    </w:tbl>
    <w:p>
      <w:pPr>
        <w:spacing w:before="53"/>
        <w:ind w:left="798" w:right="0" w:firstLine="0"/>
        <w:jc w:val="left"/>
        <w:rPr>
          <w:sz w:val="18"/>
        </w:rPr>
      </w:pPr>
      <w:r>
        <w:rPr>
          <w:sz w:val="18"/>
        </w:rPr>
        <w:t>General</w:t>
      </w:r>
      <w:r>
        <w:rPr>
          <w:spacing w:val="-3"/>
          <w:sz w:val="18"/>
        </w:rPr>
        <w:t> </w:t>
      </w:r>
      <w:r>
        <w:rPr>
          <w:sz w:val="18"/>
        </w:rPr>
        <w:t>notes:</w:t>
      </w:r>
    </w:p>
    <w:p>
      <w:pPr>
        <w:spacing w:before="54"/>
        <w:ind w:left="798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> </w:t>
      </w:r>
      <w:r>
        <w:rPr>
          <w:sz w:val="18"/>
        </w:rPr>
        <w:t>Approval</w:t>
      </w:r>
      <w:r>
        <w:rPr>
          <w:spacing w:val="-1"/>
          <w:sz w:val="18"/>
        </w:rPr>
        <w:t> </w:t>
      </w:r>
      <w:r>
        <w:rPr>
          <w:sz w:val="18"/>
        </w:rPr>
        <w:t>under</w:t>
      </w:r>
      <w:r>
        <w:rPr>
          <w:spacing w:val="-2"/>
          <w:sz w:val="18"/>
        </w:rPr>
        <w:t> </w:t>
      </w:r>
      <w:r>
        <w:rPr>
          <w:sz w:val="18"/>
        </w:rPr>
        <w:t>Section</w:t>
      </w:r>
      <w:r>
        <w:rPr>
          <w:spacing w:val="-4"/>
          <w:sz w:val="18"/>
        </w:rPr>
        <w:t> </w:t>
      </w:r>
      <w:r>
        <w:rPr>
          <w:sz w:val="18"/>
        </w:rPr>
        <w:t>50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rFonts w:ascii="Arial"/>
          <w:i/>
          <w:sz w:val="18"/>
        </w:rPr>
        <w:t>Transport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Infrastructure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Act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1994</w:t>
      </w:r>
      <w:r>
        <w:rPr>
          <w:sz w:val="18"/>
        </w:rPr>
        <w:t>.</w:t>
      </w:r>
    </w:p>
    <w:p>
      <w:pPr>
        <w:spacing w:line="300" w:lineRule="auto" w:before="52"/>
        <w:ind w:left="1000" w:right="1517" w:hanging="202"/>
        <w:jc w:val="left"/>
        <w:rPr>
          <w:sz w:val="18"/>
        </w:rPr>
      </w:pPr>
      <w:r>
        <w:rPr>
          <w:sz w:val="18"/>
        </w:rPr>
        <w:t>** Does not require approval if conforms with criteria in the </w:t>
      </w:r>
      <w:r>
        <w:rPr>
          <w:rFonts w:ascii="Arial" w:hAnsi="Arial"/>
          <w:i/>
          <w:sz w:val="18"/>
        </w:rPr>
        <w:t>Transport Infrastructure Act 1994 </w:t>
      </w:r>
      <w:r>
        <w:rPr>
          <w:sz w:val="18"/>
        </w:rPr>
        <w:t>– Notice under</w:t>
      </w:r>
      <w:r>
        <w:rPr>
          <w:spacing w:val="-47"/>
          <w:sz w:val="18"/>
        </w:rPr>
        <w:t> </w:t>
      </w:r>
      <w:r>
        <w:rPr>
          <w:sz w:val="18"/>
        </w:rPr>
        <w:t>Section</w:t>
      </w:r>
      <w:r>
        <w:rPr>
          <w:spacing w:val="-3"/>
          <w:sz w:val="18"/>
        </w:rPr>
        <w:t> </w:t>
      </w:r>
      <w:r>
        <w:rPr>
          <w:sz w:val="18"/>
        </w:rPr>
        <w:t>50</w:t>
      </w:r>
      <w:r>
        <w:rPr>
          <w:spacing w:val="1"/>
          <w:sz w:val="18"/>
        </w:rPr>
        <w:t> </w:t>
      </w:r>
      <w:r>
        <w:rPr>
          <w:sz w:val="18"/>
        </w:rPr>
        <w:t>(4)</w:t>
      </w:r>
    </w:p>
    <w:p>
      <w:pPr>
        <w:spacing w:line="210" w:lineRule="exact" w:before="0"/>
        <w:ind w:left="798" w:right="0" w:firstLine="0"/>
        <w:jc w:val="left"/>
        <w:rPr>
          <w:sz w:val="18"/>
        </w:rPr>
      </w:pPr>
      <w:r>
        <w:rPr>
          <w:sz w:val="18"/>
        </w:rPr>
        <w:t>***</w:t>
      </w:r>
      <w:r>
        <w:rPr>
          <w:spacing w:val="-5"/>
          <w:sz w:val="18"/>
        </w:rPr>
        <w:t> </w:t>
      </w:r>
      <w:r>
        <w:rPr>
          <w:sz w:val="18"/>
        </w:rPr>
        <w:t>Also</w:t>
      </w:r>
      <w:r>
        <w:rPr>
          <w:spacing w:val="-3"/>
          <w:sz w:val="18"/>
        </w:rPr>
        <w:t> </w:t>
      </w:r>
      <w:r>
        <w:rPr>
          <w:sz w:val="18"/>
        </w:rPr>
        <w:t>refer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department's</w:t>
      </w:r>
      <w:r>
        <w:rPr>
          <w:spacing w:val="-2"/>
          <w:sz w:val="18"/>
        </w:rPr>
        <w:t> </w:t>
      </w:r>
      <w:r>
        <w:rPr>
          <w:sz w:val="18"/>
        </w:rPr>
        <w:t>Roadside</w:t>
      </w:r>
      <w:r>
        <w:rPr>
          <w:spacing w:val="-3"/>
          <w:sz w:val="18"/>
        </w:rPr>
        <w:t> </w:t>
      </w:r>
      <w:r>
        <w:rPr>
          <w:sz w:val="18"/>
        </w:rPr>
        <w:t>Vending</w:t>
      </w:r>
      <w:r>
        <w:rPr>
          <w:spacing w:val="-6"/>
          <w:sz w:val="18"/>
        </w:rPr>
        <w:t> </w:t>
      </w:r>
      <w:r>
        <w:rPr>
          <w:sz w:val="18"/>
        </w:rPr>
        <w:t>Policy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Guideline</w:t>
      </w:r>
      <w:r>
        <w:rPr>
          <w:spacing w:val="-3"/>
          <w:sz w:val="18"/>
        </w:rPr>
        <w:t> </w:t>
      </w:r>
      <w:hyperlink r:id="rId14">
        <w:r>
          <w:rPr>
            <w:sz w:val="18"/>
          </w:rPr>
          <w:t>(</w:t>
        </w:r>
        <w:r>
          <w:rPr>
            <w:color w:val="003B6A"/>
            <w:sz w:val="20"/>
            <w:u w:val="single" w:color="003B6A"/>
          </w:rPr>
          <w:t>www.tmr.qld.gov.au</w:t>
        </w:r>
      </w:hyperlink>
      <w:r>
        <w:rPr>
          <w:sz w:val="18"/>
        </w:rPr>
        <w:t>).</w:t>
      </w:r>
    </w:p>
    <w:p>
      <w:pPr>
        <w:spacing w:before="53"/>
        <w:ind w:left="798" w:right="0" w:firstLine="0"/>
        <w:jc w:val="left"/>
        <w:rPr>
          <w:sz w:val="18"/>
        </w:rPr>
      </w:pPr>
      <w:r>
        <w:rPr>
          <w:sz w:val="18"/>
        </w:rPr>
        <w:t>****</w:t>
      </w:r>
      <w:r>
        <w:rPr>
          <w:spacing w:val="-5"/>
          <w:sz w:val="18"/>
        </w:rPr>
        <w:t> </w:t>
      </w: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permitted</w:t>
      </w:r>
      <w:r>
        <w:rPr>
          <w:spacing w:val="-2"/>
          <w:sz w:val="18"/>
        </w:rPr>
        <w:t> </w:t>
      </w:r>
      <w:r>
        <w:rPr>
          <w:sz w:val="18"/>
        </w:rPr>
        <w:t>within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boundaries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state-controlled</w:t>
      </w:r>
      <w:r>
        <w:rPr>
          <w:spacing w:val="-3"/>
          <w:sz w:val="18"/>
        </w:rPr>
        <w:t> </w:t>
      </w:r>
      <w:r>
        <w:rPr>
          <w:sz w:val="18"/>
        </w:rPr>
        <w:t>roads.</w:t>
      </w:r>
    </w:p>
    <w:p>
      <w:pPr>
        <w:spacing w:after="0"/>
        <w:jc w:val="left"/>
        <w:rPr>
          <w:sz w:val="18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ind w:left="798" w:firstLine="0"/>
      </w:pPr>
      <w:bookmarkStart w:name="Appendix B – Fees and charges" w:id="208"/>
      <w:bookmarkEnd w:id="208"/>
      <w:r>
        <w:rPr>
          <w:b w:val="0"/>
        </w:rPr>
      </w:r>
      <w:bookmarkStart w:name="_bookmark72" w:id="209"/>
      <w:bookmarkEnd w:id="209"/>
      <w:r>
        <w:rPr>
          <w:b w:val="0"/>
        </w:rPr>
      </w:r>
      <w:r>
        <w:rPr/>
        <w:t>Appendix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Fees and</w:t>
      </w:r>
      <w:r>
        <w:rPr>
          <w:spacing w:val="-2"/>
        </w:rPr>
        <w:t> </w:t>
      </w:r>
      <w:r>
        <w:rPr/>
        <w:t>charges</w:t>
      </w:r>
    </w:p>
    <w:p>
      <w:pPr>
        <w:pStyle w:val="Heading3"/>
        <w:spacing w:before="188"/>
        <w:ind w:left="798" w:firstLine="0"/>
      </w:pPr>
      <w:r>
        <w:rPr/>
        <w:t>Advertising</w:t>
      </w:r>
      <w:r>
        <w:rPr>
          <w:spacing w:val="-4"/>
        </w:rPr>
        <w:t> </w:t>
      </w:r>
      <w:r>
        <w:rPr/>
        <w:t>device</w:t>
      </w:r>
      <w:r>
        <w:rPr>
          <w:spacing w:val="-2"/>
        </w:rPr>
        <w:t> </w:t>
      </w:r>
      <w:r>
        <w:rPr/>
        <w:t>annual</w:t>
      </w:r>
      <w:r>
        <w:rPr>
          <w:spacing w:val="-5"/>
        </w:rPr>
        <w:t> </w:t>
      </w:r>
      <w:r>
        <w:rPr/>
        <w:t>fee</w:t>
      </w:r>
    </w:p>
    <w:p>
      <w:pPr>
        <w:pStyle w:val="BodyText"/>
        <w:spacing w:line="312" w:lineRule="auto" w:before="190"/>
        <w:ind w:left="798" w:right="1111"/>
      </w:pPr>
      <w:r>
        <w:rPr/>
        <w:t>Fees associated with advertising devices and trimming vegetation permits are subject to the Goods</w:t>
      </w:r>
      <w:r>
        <w:rPr>
          <w:spacing w:val="1"/>
        </w:rPr>
        <w:t> </w:t>
      </w:r>
      <w:r>
        <w:rPr/>
        <w:t>and Services Tax (GST, annual review and increase in line with the Government Index Policy (GIP)).</w:t>
      </w:r>
      <w:r>
        <w:rPr>
          <w:spacing w:val="1"/>
        </w:rPr>
        <w:t> </w:t>
      </w:r>
      <w:r>
        <w:rPr/>
        <w:t>Contact your Transport and Main Roads’ regional or district office for details on current rates for fees</w:t>
      </w:r>
      <w:r>
        <w:rPr>
          <w:spacing w:val="1"/>
        </w:rPr>
        <w:t> </w:t>
      </w:r>
      <w:r>
        <w:rPr/>
        <w:t>and charges. For internal staff, details are on the Corridor Management SharePoint site. Also, refer to</w:t>
      </w:r>
      <w:r>
        <w:rPr>
          <w:spacing w:val="-54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A.</w:t>
      </w:r>
    </w:p>
    <w:p>
      <w:pPr>
        <w:pStyle w:val="BodyText"/>
        <w:spacing w:line="312" w:lineRule="auto" w:before="125"/>
        <w:ind w:left="798" w:right="1122"/>
      </w:pPr>
      <w:r>
        <w:rPr/>
        <w:t>Where the department has delegated the management responsibility for certain types of advertising</w:t>
      </w:r>
      <w:r>
        <w:rPr>
          <w:spacing w:val="1"/>
        </w:rPr>
        <w:t> </w:t>
      </w:r>
      <w:r>
        <w:rPr/>
        <w:t>devices to local government, and local government has in turn agreed to accept that responsibility,</w:t>
      </w:r>
      <w:r>
        <w:rPr>
          <w:spacing w:val="1"/>
        </w:rPr>
        <w:t> </w:t>
      </w:r>
      <w:r>
        <w:rPr/>
        <w:t>and subject to the conditions set out in this manual, then local government shall be solely responsible</w:t>
      </w:r>
      <w:r>
        <w:rPr>
          <w:spacing w:val="-53"/>
        </w:rPr>
        <w:t> </w:t>
      </w:r>
      <w:r>
        <w:rPr/>
        <w:t>for setting the relevant licence fees for those types advertising devices (for example advertising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bus shelters).</w:t>
      </w:r>
    </w:p>
    <w:p>
      <w:pPr>
        <w:pStyle w:val="BodyText"/>
        <w:spacing w:line="312" w:lineRule="auto" w:before="125"/>
        <w:ind w:left="798" w:right="1321"/>
      </w:pPr>
      <w:r>
        <w:rPr/>
        <w:t>Where the department has not delegated the management to local government, or where the local</w:t>
      </w:r>
      <w:r>
        <w:rPr>
          <w:spacing w:val="1"/>
        </w:rPr>
        <w:t> </w:t>
      </w:r>
      <w:r>
        <w:rPr/>
        <w:t>government has not agreed to accept that responsibility, then the department shall apply an annual</w:t>
      </w:r>
      <w:r>
        <w:rPr>
          <w:spacing w:val="-54"/>
        </w:rPr>
        <w:t> </w:t>
      </w:r>
      <w:r>
        <w:rPr/>
        <w:t>licence fee</w:t>
      </w:r>
      <w:r>
        <w:rPr>
          <w:spacing w:val="1"/>
        </w:rPr>
        <w:t> </w:t>
      </w:r>
      <w:r>
        <w:rPr/>
        <w:t>for those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devices.</w:t>
      </w:r>
    </w:p>
    <w:p>
      <w:pPr>
        <w:pStyle w:val="BodyText"/>
        <w:spacing w:line="312" w:lineRule="auto" w:before="123"/>
        <w:ind w:left="798" w:right="1366"/>
      </w:pPr>
      <w:r>
        <w:rPr/>
        <w:t>The fees include inspection costs, but not the cost of the advertising device nor the erection and/or</w:t>
      </w:r>
      <w:r>
        <w:rPr>
          <w:spacing w:val="-54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costs.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advance.</w:t>
      </w:r>
    </w:p>
    <w:p>
      <w:pPr>
        <w:pStyle w:val="Heading3"/>
        <w:ind w:left="798" w:firstLine="0"/>
      </w:pPr>
      <w:r>
        <w:rPr/>
        <w:t>Unauthorised</w:t>
      </w:r>
      <w:r>
        <w:rPr>
          <w:spacing w:val="-4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device</w:t>
      </w:r>
      <w:r>
        <w:rPr>
          <w:spacing w:val="-7"/>
        </w:rPr>
        <w:t> </w:t>
      </w:r>
      <w:r>
        <w:rPr/>
        <w:t>fee</w:t>
      </w:r>
    </w:p>
    <w:p>
      <w:pPr>
        <w:pStyle w:val="BodyText"/>
        <w:spacing w:line="312" w:lineRule="auto" w:before="190"/>
        <w:ind w:left="798" w:right="1153"/>
      </w:pP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applies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unauthorised</w:t>
      </w:r>
      <w:r>
        <w:rPr>
          <w:spacing w:val="-4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device</w:t>
      </w:r>
      <w:r>
        <w:rPr>
          <w:spacing w:val="-3"/>
        </w:rPr>
        <w:t> </w:t>
      </w:r>
      <w:r>
        <w:rPr/>
        <w:t>removed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53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</w:t>
      </w:r>
      <w:r>
        <w:rPr>
          <w:spacing w:val="-1"/>
        </w:rPr>
        <w:t> </w:t>
      </w:r>
      <w:r>
        <w:rPr/>
        <w:t>(Appendix</w:t>
      </w:r>
      <w:r>
        <w:rPr>
          <w:spacing w:val="3"/>
        </w:rPr>
        <w:t> </w:t>
      </w:r>
      <w:r>
        <w:rPr/>
        <w:t>A).</w:t>
      </w:r>
    </w:p>
    <w:p>
      <w:pPr>
        <w:pStyle w:val="Heading3"/>
        <w:ind w:left="798" w:firstLine="0"/>
      </w:pPr>
      <w:r>
        <w:rPr/>
        <w:t>Electricity</w:t>
      </w:r>
      <w:r>
        <w:rPr>
          <w:spacing w:val="-5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fee</w:t>
      </w:r>
    </w:p>
    <w:p>
      <w:pPr>
        <w:pStyle w:val="BodyText"/>
        <w:spacing w:line="312" w:lineRule="auto" w:before="190"/>
        <w:ind w:left="798" w:right="1189"/>
      </w:pPr>
      <w:r>
        <w:rPr/>
        <w:t>Where an applicant requires electricity for an advertising device, and the department approves the</w:t>
      </w:r>
      <w:r>
        <w:rPr>
          <w:spacing w:val="1"/>
        </w:rPr>
        <w:t> </w:t>
      </w:r>
      <w:r>
        <w:rPr/>
        <w:t>connection to its Rate 3 road lighting circuit, a minimum connection will be charged (Appendix A). A</w:t>
      </w:r>
      <w:r>
        <w:rPr>
          <w:spacing w:val="1"/>
        </w:rPr>
        <w:t> </w:t>
      </w:r>
      <w:r>
        <w:rPr/>
        <w:t>Rate 3 circuit applies to road lighting installations owned and maintained by the department. Refer to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Arial"/>
          <w:i/>
        </w:rPr>
        <w:t>Technical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Volume</w:t>
      </w:r>
      <w:r>
        <w:rPr>
          <w:rFonts w:ascii="Arial"/>
          <w:i/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conditions.</w:t>
      </w:r>
    </w:p>
    <w:p>
      <w:pPr>
        <w:pStyle w:val="Heading3"/>
        <w:spacing w:before="124"/>
        <w:ind w:left="798" w:firstLine="0"/>
      </w:pPr>
      <w:r>
        <w:rPr/>
        <w:t>Fee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trimming</w:t>
      </w:r>
      <w:r>
        <w:rPr>
          <w:spacing w:val="-3"/>
        </w:rPr>
        <w:t> </w:t>
      </w:r>
      <w:r>
        <w:rPr/>
        <w:t>permits</w:t>
      </w:r>
    </w:p>
    <w:p>
      <w:pPr>
        <w:pStyle w:val="BodyText"/>
        <w:spacing w:before="190"/>
        <w:ind w:left="798"/>
      </w:pPr>
      <w:r>
        <w:rPr/>
        <w:t>The</w:t>
      </w:r>
      <w:r>
        <w:rPr>
          <w:spacing w:val="-4"/>
        </w:rPr>
        <w:t> </w:t>
      </w:r>
      <w:r>
        <w:rPr/>
        <w:t>road</w:t>
      </w:r>
      <w:r>
        <w:rPr>
          <w:spacing w:val="-3"/>
        </w:rPr>
        <w:t> </w:t>
      </w:r>
      <w:r>
        <w:rPr/>
        <w:t>verges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extends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boundary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line="312" w:lineRule="auto" w:before="70"/>
        <w:ind w:left="798" w:right="1077"/>
      </w:pPr>
      <w:r>
        <w:rPr/>
        <w:t>state-controlled</w:t>
      </w:r>
      <w:r>
        <w:rPr>
          <w:spacing w:val="-6"/>
        </w:rPr>
        <w:t> </w:t>
      </w:r>
      <w:r>
        <w:rPr/>
        <w:t>road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contain</w:t>
      </w:r>
      <w:r>
        <w:rPr>
          <w:spacing w:val="-3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remnant</w:t>
      </w:r>
      <w:r>
        <w:rPr>
          <w:spacing w:val="-5"/>
        </w:rPr>
        <w:t> </w:t>
      </w:r>
      <w:r>
        <w:rPr/>
        <w:t>vegetation,</w:t>
      </w:r>
      <w:r>
        <w:rPr>
          <w:spacing w:val="-6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areas</w:t>
      </w:r>
      <w:r>
        <w:rPr>
          <w:spacing w:val="-2"/>
        </w:rPr>
        <w:t> </w:t>
      </w:r>
      <w:r>
        <w:rPr/>
        <w:t>and</w:t>
      </w:r>
      <w:r>
        <w:rPr>
          <w:spacing w:val="-52"/>
        </w:rPr>
        <w:t> </w:t>
      </w:r>
      <w:r>
        <w:rPr/>
        <w:t>cultural heritage sites. Trees and scrubs play an important role in soil conservation, contribute to the</w:t>
      </w:r>
      <w:r>
        <w:rPr>
          <w:spacing w:val="-53"/>
        </w:rPr>
        <w:t> </w:t>
      </w:r>
      <w:r>
        <w:rPr/>
        <w:t>visual amenity of the road scape and enhance the driving experience. In this regard, the department</w:t>
      </w:r>
      <w:r>
        <w:rPr>
          <w:spacing w:val="-53"/>
        </w:rPr>
        <w:t> </w:t>
      </w:r>
      <w:r>
        <w:rPr/>
        <w:t>may not approve applications to trim vegetation to maintain visibility of advertising outside the</w:t>
      </w:r>
      <w:r>
        <w:rPr>
          <w:spacing w:val="1"/>
        </w:rPr>
        <w:t> </w:t>
      </w:r>
      <w:r>
        <w:rPr/>
        <w:t>boundary of a state-controlled road. Each application will be judged on its merits. The granting of</w:t>
      </w:r>
      <w:r>
        <w:rPr>
          <w:spacing w:val="1"/>
        </w:rPr>
        <w:t> </w:t>
      </w:r>
      <w:r>
        <w:rPr/>
        <w:t>approvals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trimming</w:t>
      </w:r>
      <w:r>
        <w:rPr>
          <w:spacing w:val="-1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by</w:t>
      </w:r>
      <w:r>
        <w:rPr>
          <w:spacing w:val="2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permits</w:t>
      </w:r>
      <w:r>
        <w:rPr>
          <w:spacing w:val="-2"/>
        </w:rPr>
        <w:t> </w:t>
      </w:r>
      <w:r>
        <w:rPr/>
        <w:t>issued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site.</w:t>
      </w:r>
    </w:p>
    <w:p>
      <w:pPr>
        <w:pStyle w:val="BodyText"/>
        <w:spacing w:line="312" w:lineRule="auto" w:before="126"/>
        <w:ind w:left="798" w:right="1113"/>
      </w:pPr>
      <w:r>
        <w:rPr/>
        <w:t>Where approval for trimming is given, administrative fees apply for trimming permits. Refer to Table B</w:t>
      </w:r>
      <w:r>
        <w:rPr>
          <w:spacing w:val="-53"/>
        </w:rPr>
        <w:t> </w:t>
      </w:r>
      <w:r>
        <w:rPr/>
        <w:t>for</w:t>
      </w:r>
      <w:r>
        <w:rPr>
          <w:spacing w:val="-1"/>
        </w:rPr>
        <w:t> </w:t>
      </w:r>
      <w:r>
        <w:rPr/>
        <w:t>trimming</w:t>
      </w:r>
      <w:r>
        <w:rPr>
          <w:spacing w:val="-1"/>
        </w:rPr>
        <w:t> </w:t>
      </w:r>
      <w:r>
        <w:rPr/>
        <w:t>fee</w:t>
      </w:r>
      <w:r>
        <w:rPr>
          <w:spacing w:val="1"/>
        </w:rPr>
        <w:t> </w:t>
      </w:r>
      <w:r>
        <w:rPr/>
        <w:t>information.</w:t>
      </w:r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spacing w:before="149"/>
        <w:ind w:left="79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Table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B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Trimming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fee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information</w:t>
      </w:r>
    </w:p>
    <w:p>
      <w:pPr>
        <w:pStyle w:val="BodyText"/>
        <w:spacing w:before="6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6216"/>
      </w:tblGrid>
      <w:tr>
        <w:trPr>
          <w:trHeight w:val="359" w:hRule="atLeast"/>
        </w:trPr>
        <w:tc>
          <w:tcPr>
            <w:tcW w:w="2914" w:type="dxa"/>
            <w:tcBorders>
              <w:left w:val="nil"/>
              <w:bottom w:val="single" w:sz="12" w:space="0" w:color="666666"/>
              <w:right w:val="nil"/>
            </w:tcBorders>
          </w:tcPr>
          <w:p>
            <w:pPr>
              <w:pStyle w:val="TableParagraph"/>
              <w:spacing w:before="69"/>
              <w:ind w:left="13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Trimming</w:t>
            </w:r>
          </w:p>
        </w:tc>
        <w:tc>
          <w:tcPr>
            <w:tcW w:w="6216" w:type="dxa"/>
            <w:tcBorders>
              <w:left w:val="nil"/>
              <w:bottom w:val="single" w:sz="12" w:space="0" w:color="666666"/>
              <w:right w:val="nil"/>
            </w:tcBorders>
          </w:tcPr>
          <w:p>
            <w:pPr>
              <w:pStyle w:val="TableParagraph"/>
              <w:spacing w:before="69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Description</w:t>
            </w:r>
          </w:p>
        </w:tc>
      </w:tr>
      <w:tr>
        <w:trPr>
          <w:trHeight w:val="349" w:hRule="atLeast"/>
        </w:trPr>
        <w:tc>
          <w:tcPr>
            <w:tcW w:w="2914" w:type="dxa"/>
            <w:tcBorders>
              <w:top w:val="single" w:sz="1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59"/>
              <w:ind w:left="16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Grass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Shrub</w:t>
            </w:r>
          </w:p>
        </w:tc>
        <w:tc>
          <w:tcPr>
            <w:tcW w:w="6216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before="59"/>
              <w:ind w:left="13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Term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permit</w:t>
            </w:r>
          </w:p>
        </w:tc>
      </w:tr>
      <w:tr>
        <w:trPr>
          <w:trHeight w:val="350" w:hRule="atLeast"/>
        </w:trPr>
        <w:tc>
          <w:tcPr>
            <w:tcW w:w="291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59"/>
              <w:ind w:left="16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Grass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Shrub</w:t>
            </w:r>
          </w:p>
        </w:tc>
        <w:tc>
          <w:tcPr>
            <w:tcW w:w="62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before="59"/>
              <w:ind w:left="13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“One-off”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permit</w:t>
            </w:r>
          </w:p>
        </w:tc>
      </w:tr>
      <w:tr>
        <w:trPr>
          <w:trHeight w:val="350" w:hRule="atLeast"/>
        </w:trPr>
        <w:tc>
          <w:tcPr>
            <w:tcW w:w="291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59"/>
              <w:ind w:left="16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Tree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trimming</w:t>
            </w:r>
          </w:p>
        </w:tc>
        <w:tc>
          <w:tcPr>
            <w:tcW w:w="62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before="59"/>
              <w:ind w:left="13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Work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performed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by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departmental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personnel</w:t>
            </w:r>
          </w:p>
        </w:tc>
      </w:tr>
      <w:tr>
        <w:trPr>
          <w:trHeight w:val="350" w:hRule="atLeast"/>
        </w:trPr>
        <w:tc>
          <w:tcPr>
            <w:tcW w:w="291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>
            <w:pPr>
              <w:pStyle w:val="TableParagraph"/>
              <w:spacing w:before="59"/>
              <w:ind w:left="16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Tree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trimming</w:t>
            </w:r>
          </w:p>
        </w:tc>
        <w:tc>
          <w:tcPr>
            <w:tcW w:w="62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>
            <w:pPr>
              <w:pStyle w:val="TableParagraph"/>
              <w:spacing w:before="59"/>
              <w:ind w:left="13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Work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performed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by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applicant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“one-off”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permit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only</w:t>
            </w:r>
          </w:p>
        </w:tc>
      </w:tr>
      <w:tr>
        <w:trPr>
          <w:trHeight w:val="350" w:hRule="atLeast"/>
        </w:trPr>
        <w:tc>
          <w:tcPr>
            <w:tcW w:w="291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spacing w:before="59"/>
              <w:ind w:left="16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Tree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removal</w:t>
            </w:r>
          </w:p>
        </w:tc>
        <w:tc>
          <w:tcPr>
            <w:tcW w:w="62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before="59"/>
              <w:ind w:left="13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Work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performed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by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departmental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personnel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only</w:t>
            </w:r>
          </w:p>
        </w:tc>
      </w:tr>
    </w:tbl>
    <w:p>
      <w:pPr>
        <w:spacing w:line="207" w:lineRule="exact" w:before="119"/>
        <w:ind w:left="798" w:right="0" w:firstLine="0"/>
        <w:jc w:val="left"/>
        <w:rPr>
          <w:sz w:val="18"/>
        </w:rPr>
      </w:pPr>
      <w:r>
        <w:rPr>
          <w:sz w:val="18"/>
        </w:rPr>
        <w:t>General</w:t>
      </w:r>
      <w:r>
        <w:rPr>
          <w:spacing w:val="-2"/>
          <w:sz w:val="18"/>
        </w:rPr>
        <w:t> </w:t>
      </w:r>
      <w:r>
        <w:rPr>
          <w:sz w:val="18"/>
        </w:rPr>
        <w:t>Notes:</w:t>
      </w:r>
    </w:p>
    <w:p>
      <w:pPr>
        <w:pStyle w:val="ListParagraph"/>
        <w:numPr>
          <w:ilvl w:val="0"/>
          <w:numId w:val="23"/>
        </w:numPr>
        <w:tabs>
          <w:tab w:pos="1027" w:val="left" w:leader="none"/>
        </w:tabs>
        <w:spacing w:line="240" w:lineRule="auto" w:before="0" w:after="0"/>
        <w:ind w:left="1026" w:right="1729" w:hanging="228"/>
        <w:jc w:val="left"/>
        <w:rPr>
          <w:sz w:val="18"/>
        </w:rPr>
      </w:pPr>
      <w:r>
        <w:rPr>
          <w:sz w:val="18"/>
        </w:rPr>
        <w:t>Trimming fees includes preparation of permit and inspections of the site to ensure compliance with the</w:t>
      </w:r>
      <w:r>
        <w:rPr>
          <w:spacing w:val="-47"/>
          <w:sz w:val="18"/>
        </w:rPr>
        <w:t> </w:t>
      </w:r>
      <w:r>
        <w:rPr>
          <w:sz w:val="18"/>
        </w:rPr>
        <w:t>conditions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permit.</w:t>
      </w:r>
      <w:r>
        <w:rPr>
          <w:spacing w:val="-1"/>
          <w:sz w:val="18"/>
        </w:rPr>
        <w:t> </w:t>
      </w:r>
      <w:r>
        <w:rPr>
          <w:sz w:val="18"/>
        </w:rPr>
        <w:t>Site inspection is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sole discretion of</w:t>
      </w:r>
      <w:r>
        <w:rPr>
          <w:spacing w:val="-1"/>
          <w:sz w:val="18"/>
        </w:rPr>
        <w:t> </w:t>
      </w:r>
      <w:r>
        <w:rPr>
          <w:sz w:val="18"/>
        </w:rPr>
        <w:t>the District</w:t>
      </w:r>
      <w:r>
        <w:rPr>
          <w:spacing w:val="-1"/>
          <w:sz w:val="18"/>
        </w:rPr>
        <w:t> </w:t>
      </w:r>
      <w:r>
        <w:rPr>
          <w:sz w:val="18"/>
        </w:rPr>
        <w:t>Director.</w:t>
      </w:r>
    </w:p>
    <w:p>
      <w:pPr>
        <w:pStyle w:val="ListParagraph"/>
        <w:numPr>
          <w:ilvl w:val="0"/>
          <w:numId w:val="23"/>
        </w:numPr>
        <w:tabs>
          <w:tab w:pos="1027" w:val="left" w:leader="none"/>
        </w:tabs>
        <w:spacing w:line="240" w:lineRule="auto" w:before="0" w:after="0"/>
        <w:ind w:left="1026" w:right="1684" w:hanging="228"/>
        <w:jc w:val="left"/>
        <w:rPr>
          <w:sz w:val="18"/>
        </w:rPr>
      </w:pPr>
      <w:r>
        <w:rPr>
          <w:sz w:val="18"/>
        </w:rPr>
        <w:t>Departmental quotes include an administrative fee plus the cost of trimming and processing of trimmed</w:t>
      </w:r>
      <w:r>
        <w:rPr>
          <w:spacing w:val="-47"/>
          <w:sz w:val="18"/>
        </w:rPr>
        <w:t> </w:t>
      </w:r>
      <w:r>
        <w:rPr>
          <w:sz w:val="18"/>
        </w:rPr>
        <w:t>vegetation.</w:t>
      </w:r>
    </w:p>
    <w:p>
      <w:pPr>
        <w:pStyle w:val="ListParagraph"/>
        <w:numPr>
          <w:ilvl w:val="0"/>
          <w:numId w:val="23"/>
        </w:numPr>
        <w:tabs>
          <w:tab w:pos="1026" w:val="left" w:leader="none"/>
        </w:tabs>
        <w:spacing w:line="218" w:lineRule="exact" w:before="0" w:after="0"/>
        <w:ind w:left="1025" w:right="0" w:hanging="228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permit</w:t>
      </w:r>
      <w:r>
        <w:rPr>
          <w:spacing w:val="-1"/>
          <w:sz w:val="18"/>
        </w:rPr>
        <w:t> </w:t>
      </w:r>
      <w:r>
        <w:rPr>
          <w:sz w:val="18"/>
        </w:rPr>
        <w:t>fee</w:t>
      </w:r>
      <w:r>
        <w:rPr>
          <w:spacing w:val="-3"/>
          <w:sz w:val="18"/>
        </w:rPr>
        <w:t> </w:t>
      </w:r>
      <w:r>
        <w:rPr>
          <w:sz w:val="18"/>
        </w:rPr>
        <w:t>covers</w:t>
      </w:r>
      <w:r>
        <w:rPr>
          <w:spacing w:val="-1"/>
          <w:sz w:val="18"/>
        </w:rPr>
        <w:t> </w:t>
      </w:r>
      <w:r>
        <w:rPr>
          <w:sz w:val="18"/>
        </w:rPr>
        <w:t>the term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permit.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is,</w:t>
      </w:r>
      <w:r>
        <w:rPr>
          <w:spacing w:val="-2"/>
          <w:sz w:val="18"/>
        </w:rPr>
        <w:t> </w:t>
      </w:r>
      <w:r>
        <w:rPr>
          <w:sz w:val="18"/>
        </w:rPr>
        <w:t>two</w:t>
      </w:r>
      <w:r>
        <w:rPr>
          <w:spacing w:val="-3"/>
          <w:sz w:val="18"/>
        </w:rPr>
        <w:t> </w:t>
      </w:r>
      <w:r>
        <w:rPr>
          <w:sz w:val="18"/>
        </w:rPr>
        <w:t>years.</w:t>
      </w:r>
    </w:p>
    <w:p>
      <w:pPr>
        <w:pStyle w:val="ListParagraph"/>
        <w:numPr>
          <w:ilvl w:val="0"/>
          <w:numId w:val="23"/>
        </w:numPr>
        <w:tabs>
          <w:tab w:pos="1026" w:val="left" w:leader="none"/>
        </w:tabs>
        <w:spacing w:line="240" w:lineRule="auto" w:before="0" w:after="0"/>
        <w:ind w:left="1025" w:right="0" w:hanging="229"/>
        <w:jc w:val="left"/>
        <w:rPr>
          <w:sz w:val="18"/>
        </w:rPr>
      </w:pP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fees</w:t>
      </w:r>
      <w:r>
        <w:rPr>
          <w:spacing w:val="-2"/>
          <w:sz w:val="18"/>
        </w:rPr>
        <w:t> </w:t>
      </w:r>
      <w:r>
        <w:rPr>
          <w:sz w:val="18"/>
        </w:rPr>
        <w:t>include</w:t>
      </w:r>
      <w:r>
        <w:rPr>
          <w:spacing w:val="-1"/>
          <w:sz w:val="18"/>
        </w:rPr>
        <w:t> </w:t>
      </w:r>
      <w:r>
        <w:rPr>
          <w:sz w:val="18"/>
        </w:rPr>
        <w:t>GST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GIP.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Heading1"/>
        <w:spacing w:line="285" w:lineRule="auto"/>
        <w:ind w:left="798" w:right="1074" w:hanging="1"/>
      </w:pPr>
      <w:bookmarkStart w:name="Appendix C – Permits for the trimming of" w:id="210"/>
      <w:bookmarkEnd w:id="210"/>
      <w:r>
        <w:rPr>
          <w:b w:val="0"/>
        </w:rPr>
      </w:r>
      <w:bookmarkStart w:name="_bookmark73" w:id="211"/>
      <w:bookmarkEnd w:id="211"/>
      <w:r>
        <w:rPr>
          <w:b w:val="0"/>
        </w:rPr>
      </w:r>
      <w:r>
        <w:rPr/>
        <w:t>Appendix C – Permits for the trimming of vegetation within state-controlled roads to</w:t>
      </w:r>
      <w:r>
        <w:rPr>
          <w:spacing w:val="1"/>
        </w:rPr>
        <w:t> </w:t>
      </w:r>
      <w:r>
        <w:rPr/>
        <w:t>enhance visibility of advertising devices located outside the boundaries of, but visible</w:t>
      </w:r>
      <w:r>
        <w:rPr>
          <w:spacing w:val="-59"/>
        </w:rPr>
        <w:t> </w:t>
      </w:r>
      <w:r>
        <w:rPr/>
        <w:t>from,</w:t>
      </w:r>
      <w:r>
        <w:rPr>
          <w:spacing w:val="1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roads</w:t>
      </w:r>
    </w:p>
    <w:p>
      <w:pPr>
        <w:pStyle w:val="BodyText"/>
        <w:spacing w:before="138"/>
        <w:ind w:left="798"/>
      </w:pPr>
      <w:r>
        <w:rPr/>
        <w:t>The</w:t>
      </w:r>
      <w:r>
        <w:rPr>
          <w:spacing w:val="-5"/>
        </w:rPr>
        <w:t> </w:t>
      </w:r>
      <w:r>
        <w:rPr/>
        <w:t>road</w:t>
      </w:r>
      <w:r>
        <w:rPr>
          <w:spacing w:val="-4"/>
        </w:rPr>
        <w:t> </w:t>
      </w:r>
      <w:r>
        <w:rPr/>
        <w:t>reserve</w:t>
      </w:r>
      <w:r>
        <w:rPr>
          <w:spacing w:val="-4"/>
        </w:rPr>
        <w:t> </w:t>
      </w:r>
      <w:r>
        <w:rPr/>
        <w:t>often</w:t>
      </w:r>
      <w:r>
        <w:rPr>
          <w:spacing w:val="-5"/>
        </w:rPr>
        <w:t> </w:t>
      </w:r>
      <w:r>
        <w:rPr/>
        <w:t>contains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areas,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heritage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historic</w:t>
      </w:r>
      <w:r>
        <w:rPr>
          <w:spacing w:val="-3"/>
        </w:rPr>
        <w:t> </w:t>
      </w:r>
      <w:r>
        <w:rPr/>
        <w:t>sites.</w:t>
      </w:r>
    </w:p>
    <w:p>
      <w:pPr>
        <w:pStyle w:val="BodyText"/>
        <w:spacing w:line="312" w:lineRule="auto" w:before="190"/>
        <w:ind w:left="798" w:right="1053"/>
      </w:pPr>
      <w:r>
        <w:rPr/>
        <w:t>The department has no obligation to permit the trimming of vegetation or trees to ensure the visibility</w:t>
      </w:r>
      <w:r>
        <w:rPr>
          <w:spacing w:val="1"/>
        </w:rPr>
        <w:t> </w:t>
      </w:r>
      <w:r>
        <w:rPr/>
        <w:t>of advertising devices or other features outside the boundaries of state-controlled roads. Each</w:t>
      </w:r>
      <w:r>
        <w:rPr>
          <w:spacing w:val="1"/>
        </w:rPr>
        <w:t> </w:t>
      </w:r>
      <w:r>
        <w:rPr/>
        <w:t>application will be judged on its merits. The granting of approvals for trimming will not be influenced by</w:t>
      </w:r>
      <w:r>
        <w:rPr>
          <w:spacing w:val="-53"/>
        </w:rPr>
        <w:t> </w:t>
      </w:r>
      <w:r>
        <w:rPr/>
        <w:t>previous</w:t>
      </w:r>
      <w:r>
        <w:rPr>
          <w:spacing w:val="2"/>
        </w:rPr>
        <w:t> </w:t>
      </w:r>
      <w:r>
        <w:rPr/>
        <w:t>permits issued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line="312" w:lineRule="auto" w:before="124"/>
        <w:ind w:left="798" w:right="1067"/>
      </w:pPr>
      <w:r>
        <w:rPr/>
        <w:t>AWE provisions within the </w:t>
      </w:r>
      <w:r>
        <w:rPr>
          <w:rFonts w:ascii="Arial"/>
          <w:i/>
        </w:rPr>
        <w:t>Transport Infrastructure Act 1994 </w:t>
      </w:r>
      <w:r>
        <w:rPr/>
        <w:t>regulate trimming of vegetation within the</w:t>
      </w:r>
      <w:r>
        <w:rPr>
          <w:spacing w:val="-53"/>
        </w:rPr>
        <w:t> </w:t>
      </w:r>
      <w:r>
        <w:rPr/>
        <w:t>boundaries of state-controlled roads by issuing a RCP. In addition to the RCP, it is the sole</w:t>
      </w:r>
      <w:r>
        <w:rPr>
          <w:spacing w:val="1"/>
        </w:rPr>
        <w:t> </w:t>
      </w:r>
      <w:r>
        <w:rPr/>
        <w:t>responsibility of the applicant to determine and obtain all other necessary permits and approvals from</w:t>
      </w:r>
      <w:r>
        <w:rPr>
          <w:spacing w:val="1"/>
        </w:rPr>
        <w:t> </w:t>
      </w:r>
      <w:r>
        <w:rPr/>
        <w:t>other Queensland Government and Commonwealth agencies prior to undertaking vegetation clearing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state-controlled</w:t>
      </w:r>
      <w:r>
        <w:rPr>
          <w:spacing w:val="-1"/>
        </w:rPr>
        <w:t> </w:t>
      </w:r>
      <w:r>
        <w:rPr/>
        <w:t>roads.</w:t>
      </w:r>
    </w:p>
    <w:p>
      <w:pPr>
        <w:pStyle w:val="BodyText"/>
        <w:spacing w:line="312" w:lineRule="auto" w:before="125"/>
        <w:ind w:left="798" w:right="1657"/>
      </w:pPr>
      <w:r>
        <w:rPr/>
        <w:t>The responsibility for issuing of RCPs for the trimming of vegetation within state-controlled road</w:t>
      </w:r>
      <w:r>
        <w:rPr>
          <w:spacing w:val="-53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lies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Transport and Main</w:t>
      </w:r>
      <w:r>
        <w:rPr>
          <w:spacing w:val="-2"/>
        </w:rPr>
        <w:t> </w:t>
      </w:r>
      <w:r>
        <w:rPr/>
        <w:t>Roads'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or district directors.</w:t>
      </w:r>
    </w:p>
    <w:p>
      <w:pPr>
        <w:pStyle w:val="Heading3"/>
        <w:ind w:left="798" w:firstLine="0"/>
      </w:pPr>
      <w:r>
        <w:rPr/>
        <w:t>Scope</w:t>
      </w:r>
    </w:p>
    <w:p>
      <w:pPr>
        <w:pStyle w:val="BodyText"/>
        <w:spacing w:line="312" w:lineRule="auto" w:before="190"/>
        <w:ind w:left="798" w:right="1273"/>
      </w:pPr>
      <w:r>
        <w:rPr/>
        <w:t>This Appendix is provided to give guidance when assessing applications to clear vegetation within a</w:t>
      </w:r>
      <w:r>
        <w:rPr>
          <w:spacing w:val="-54"/>
        </w:rPr>
        <w:t> </w:t>
      </w:r>
      <w:r>
        <w:rPr/>
        <w:t>state-controlled road to promote visibility of advertising devices or things either outside or inside a</w:t>
      </w:r>
      <w:r>
        <w:rPr>
          <w:spacing w:val="1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road.</w:t>
      </w:r>
    </w:p>
    <w:p>
      <w:pPr>
        <w:pStyle w:val="BodyText"/>
        <w:spacing w:line="312" w:lineRule="auto" w:before="123"/>
        <w:ind w:left="798" w:right="1101" w:hanging="1"/>
      </w:pPr>
      <w:r>
        <w:rPr/>
        <w:t>RCP conditions for advertising devices may also incorporate conditions for trimming and landscaping.</w:t>
      </w:r>
      <w:r>
        <w:rPr>
          <w:spacing w:val="-54"/>
        </w:rPr>
        <w:t> </w:t>
      </w:r>
      <w:r>
        <w:rPr/>
        <w:t>Conditions do not address issues regulated by other legislation such as planning and environmental</w:t>
      </w:r>
      <w:r>
        <w:rPr>
          <w:spacing w:val="1"/>
        </w:rPr>
        <w:t> </w:t>
      </w:r>
      <w:r>
        <w:rPr/>
        <w:t>considerations. Applicants must be aware that it is their responsibility to investigate and obtain other</w:t>
      </w:r>
      <w:r>
        <w:rPr>
          <w:spacing w:val="1"/>
        </w:rPr>
        <w:t> </w:t>
      </w:r>
      <w:r>
        <w:rPr/>
        <w:t>relevant approval from federal, state and local government entities and that AWE provisions do not</w:t>
      </w:r>
      <w:r>
        <w:rPr>
          <w:spacing w:val="1"/>
        </w:rPr>
        <w:t> </w:t>
      </w:r>
      <w:r>
        <w:rPr/>
        <w:t>authorise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312" w:lineRule="auto" w:before="125"/>
        <w:ind w:left="798" w:right="1078"/>
      </w:pPr>
      <w:r>
        <w:rPr/>
        <w:t>The department issues two types of permit are issued for trimming vegetation associated with existing</w:t>
      </w:r>
      <w:r>
        <w:rPr>
          <w:spacing w:val="-53"/>
        </w:rPr>
        <w:t> </w:t>
      </w:r>
      <w:r>
        <w:rPr/>
        <w:t>advertising devices.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permits are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trimming</w:t>
      </w:r>
      <w:r>
        <w:rPr>
          <w:spacing w:val="-1"/>
        </w:rPr>
        <w:t> </w:t>
      </w:r>
      <w:r>
        <w:rPr/>
        <w:t>of:</w:t>
      </w:r>
    </w:p>
    <w:p>
      <w:pPr>
        <w:pStyle w:val="ListParagraph"/>
        <w:numPr>
          <w:ilvl w:val="1"/>
          <w:numId w:val="23"/>
        </w:numPr>
        <w:tabs>
          <w:tab w:pos="1518" w:val="left" w:leader="none"/>
          <w:tab w:pos="1519" w:val="left" w:leader="none"/>
        </w:tabs>
        <w:spacing w:line="240" w:lineRule="auto" w:before="110" w:after="0"/>
        <w:ind w:left="1518" w:right="0" w:hanging="363"/>
        <w:jc w:val="left"/>
        <w:rPr>
          <w:sz w:val="20"/>
        </w:rPr>
      </w:pPr>
      <w:r>
        <w:rPr>
          <w:sz w:val="20"/>
        </w:rPr>
        <w:t>grass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shrubs,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1"/>
          <w:numId w:val="23"/>
        </w:numPr>
        <w:tabs>
          <w:tab w:pos="1518" w:val="left" w:leader="none"/>
          <w:tab w:pos="1519" w:val="left" w:leader="none"/>
        </w:tabs>
        <w:spacing w:line="240" w:lineRule="auto" w:before="175" w:after="0"/>
        <w:ind w:left="1518" w:right="0" w:hanging="363"/>
        <w:jc w:val="left"/>
        <w:rPr>
          <w:sz w:val="20"/>
        </w:rPr>
      </w:pPr>
      <w:r>
        <w:rPr>
          <w:sz w:val="20"/>
        </w:rPr>
        <w:t>trees.</w:t>
      </w:r>
    </w:p>
    <w:p>
      <w:pPr>
        <w:pStyle w:val="BodyText"/>
        <w:spacing w:line="312" w:lineRule="auto" w:before="186"/>
        <w:ind w:left="798" w:right="1191"/>
      </w:pPr>
      <w:r>
        <w:rPr/>
        <w:t>Trimming permits for grass and shrubs may apply for a period of up to two years (“term permit”) from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date of</w:t>
      </w:r>
      <w:r>
        <w:rPr>
          <w:spacing w:val="-2"/>
        </w:rPr>
        <w:t> </w:t>
      </w:r>
      <w:r>
        <w:rPr/>
        <w:t>approval,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cancellation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“one-off”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line="312" w:lineRule="auto" w:before="122"/>
        <w:ind w:left="798" w:right="1634"/>
      </w:pPr>
      <w:r>
        <w:rPr/>
        <w:t>Permits for the trimming of trees shall be on a “one-off” basis and shall apply for a period of one</w:t>
      </w:r>
      <w:r>
        <w:rPr>
          <w:spacing w:val="-53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month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date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approval.</w:t>
      </w:r>
    </w:p>
    <w:p>
      <w:pPr>
        <w:pStyle w:val="BodyText"/>
        <w:spacing w:line="312" w:lineRule="auto" w:before="122"/>
        <w:ind w:left="798" w:right="1356"/>
      </w:pPr>
      <w:r>
        <w:rPr/>
        <w:t>Removal of trees shall only be performed by the department (or appropriate person) and subject to</w:t>
      </w:r>
      <w:r>
        <w:rPr>
          <w:spacing w:val="-53"/>
        </w:rPr>
        <w:t> </w:t>
      </w:r>
      <w:r>
        <w:rPr/>
        <w:t>quotation</w:t>
      </w:r>
      <w:r>
        <w:rPr>
          <w:spacing w:val="-2"/>
        </w:rPr>
        <w:t> </w:t>
      </w:r>
      <w:r>
        <w:rPr/>
        <w:t>by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case-by-case</w:t>
      </w:r>
      <w:r>
        <w:rPr>
          <w:spacing w:val="-1"/>
        </w:rPr>
        <w:t> </w:t>
      </w:r>
      <w:r>
        <w:rPr/>
        <w:t>basis.</w:t>
      </w:r>
    </w:p>
    <w:p>
      <w:pPr>
        <w:pStyle w:val="Heading3"/>
        <w:ind w:left="798" w:firstLine="0"/>
      </w:pP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permit</w:t>
      </w:r>
      <w:r>
        <w:rPr>
          <w:spacing w:val="-3"/>
        </w:rPr>
        <w:t> </w:t>
      </w:r>
      <w:r>
        <w:rPr/>
        <w:t>conditions</w:t>
      </w:r>
    </w:p>
    <w:p>
      <w:pPr>
        <w:pStyle w:val="BodyText"/>
        <w:spacing w:line="312" w:lineRule="auto" w:before="190"/>
        <w:ind w:left="798" w:right="1279"/>
      </w:pPr>
      <w:r>
        <w:rPr/>
        <w:t>Where the conditions for trimming of vegetation are breached, the permit holder is liable for</w:t>
      </w:r>
      <w:r>
        <w:rPr>
          <w:spacing w:val="1"/>
        </w:rPr>
        <w:t> </w:t>
      </w:r>
      <w:r>
        <w:rPr/>
        <w:t>prosecution or fine and permits may be cancelled. The issue of a permit for trimming does not imply</w:t>
      </w:r>
      <w:r>
        <w:rPr>
          <w:spacing w:val="-54"/>
        </w:rPr>
        <w:t> </w:t>
      </w:r>
      <w:r>
        <w:rPr/>
        <w:t>future applications for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permit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approved.</w:t>
      </w:r>
    </w:p>
    <w:p>
      <w:pPr>
        <w:spacing w:after="0" w:line="312" w:lineRule="auto"/>
        <w:sectPr>
          <w:pgSz w:w="11910" w:h="16840"/>
          <w:pgMar w:header="459" w:footer="457" w:top="1320" w:bottom="640" w:left="620" w:right="400"/>
        </w:sectPr>
      </w:pPr>
    </w:p>
    <w:p>
      <w:pPr>
        <w:pStyle w:val="Heading3"/>
        <w:spacing w:before="149"/>
        <w:ind w:left="798" w:firstLine="0"/>
      </w:pPr>
      <w:r>
        <w:rPr/>
        <w:t>Guidelines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permits</w:t>
      </w:r>
    </w:p>
    <w:p>
      <w:pPr>
        <w:pStyle w:val="BodyText"/>
        <w:spacing w:line="312" w:lineRule="auto" w:before="190"/>
        <w:ind w:left="798" w:right="1474"/>
      </w:pPr>
      <w:r>
        <w:rPr/>
        <w:t>The following procedures give guidance when assessing applications to clear vegetation within a</w:t>
      </w:r>
      <w:r>
        <w:rPr>
          <w:spacing w:val="1"/>
        </w:rPr>
        <w:t> </w:t>
      </w:r>
      <w:r>
        <w:rPr/>
        <w:t>state-controlled road to promote visibility of advertising devices or things either outside or inside a</w:t>
      </w:r>
      <w:r>
        <w:rPr>
          <w:spacing w:val="-54"/>
        </w:rPr>
        <w:t> </w:t>
      </w:r>
      <w:r>
        <w:rPr/>
        <w:t>state-controlled</w:t>
      </w:r>
      <w:r>
        <w:rPr>
          <w:spacing w:val="-2"/>
        </w:rPr>
        <w:t> </w:t>
      </w:r>
      <w:r>
        <w:rPr/>
        <w:t>road.</w:t>
      </w:r>
    </w:p>
    <w:p>
      <w:pPr>
        <w:pStyle w:val="BodyText"/>
        <w:spacing w:line="312" w:lineRule="auto" w:before="123"/>
        <w:ind w:left="798" w:right="1300"/>
      </w:pPr>
      <w:r>
        <w:rPr/>
        <w:t>Applications to clear vegetation may be associated with existing or proposed advertising devices.</w:t>
      </w:r>
      <w:r>
        <w:rPr>
          <w:spacing w:val="1"/>
        </w:rPr>
        <w:t> </w:t>
      </w:r>
      <w:r>
        <w:rPr/>
        <w:t>Vegetation</w:t>
      </w:r>
      <w:r>
        <w:rPr>
          <w:spacing w:val="-5"/>
        </w:rPr>
        <w:t> </w:t>
      </w:r>
      <w:r>
        <w:rPr/>
        <w:t>growth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regrowth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obstructing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visibility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device,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vegetation</w:t>
      </w:r>
      <w:r>
        <w:rPr>
          <w:spacing w:val="-53"/>
        </w:rPr>
        <w:t> </w:t>
      </w:r>
      <w:r>
        <w:rPr/>
        <w:t>may compromise the visibility of a proposed advertising device. Guidelines in the decision-making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as follows.</w:t>
      </w:r>
    </w:p>
    <w:p>
      <w:pPr>
        <w:pStyle w:val="ListParagraph"/>
        <w:numPr>
          <w:ilvl w:val="1"/>
          <w:numId w:val="23"/>
        </w:numPr>
        <w:tabs>
          <w:tab w:pos="1518" w:val="left" w:leader="none"/>
          <w:tab w:pos="1519" w:val="left" w:leader="none"/>
        </w:tabs>
        <w:spacing w:line="312" w:lineRule="auto" w:before="110" w:after="0"/>
        <w:ind w:left="1518" w:right="1221" w:hanging="363"/>
        <w:jc w:val="left"/>
        <w:rPr>
          <w:sz w:val="20"/>
        </w:rPr>
      </w:pPr>
      <w:r>
        <w:rPr>
          <w:sz w:val="20"/>
        </w:rPr>
        <w:t>It is a requirement that traffic, and environmental officers be involved with the assessment of</w:t>
      </w:r>
      <w:r>
        <w:rPr>
          <w:spacing w:val="-54"/>
          <w:sz w:val="20"/>
        </w:rPr>
        <w:t> </w:t>
      </w:r>
      <w:r>
        <w:rPr>
          <w:sz w:val="20"/>
        </w:rPr>
        <w:t>applications to clear vegetation within a state-controlled road. Officers must provide advice</w:t>
      </w:r>
      <w:r>
        <w:rPr>
          <w:spacing w:val="1"/>
          <w:sz w:val="20"/>
        </w:rPr>
        <w:t> </w:t>
      </w:r>
      <w:r>
        <w:rPr>
          <w:sz w:val="20"/>
        </w:rPr>
        <w:t>and special conditions for the section of road reserve that is subject to a vegetation clearing</w:t>
      </w:r>
      <w:r>
        <w:rPr>
          <w:spacing w:val="1"/>
          <w:sz w:val="20"/>
        </w:rPr>
        <w:t> </w:t>
      </w:r>
      <w:r>
        <w:rPr>
          <w:sz w:val="20"/>
        </w:rPr>
        <w:t>application as follows: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07" w:lineRule="auto" w:before="105" w:after="0"/>
        <w:ind w:left="1875" w:right="1225" w:hanging="358"/>
        <w:jc w:val="left"/>
        <w:rPr>
          <w:sz w:val="20"/>
        </w:rPr>
      </w:pPr>
      <w:r>
        <w:rPr>
          <w:sz w:val="20"/>
        </w:rPr>
        <w:t>Significance of vegetation within a Transport and Main Road's Significant Environmental</w:t>
      </w:r>
      <w:r>
        <w:rPr>
          <w:spacing w:val="-53"/>
          <w:sz w:val="20"/>
        </w:rPr>
        <w:t> </w:t>
      </w:r>
      <w:r>
        <w:rPr>
          <w:sz w:val="20"/>
        </w:rPr>
        <w:t>Area.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09" w:lineRule="auto" w:before="112" w:after="0"/>
        <w:ind w:left="1875" w:right="1141" w:hanging="358"/>
        <w:jc w:val="left"/>
        <w:rPr>
          <w:sz w:val="20"/>
        </w:rPr>
      </w:pPr>
      <w:r>
        <w:rPr>
          <w:sz w:val="20"/>
        </w:rPr>
        <w:t>Significance of the vegetation and the impact of clearing in the context of the surrounding</w:t>
      </w:r>
      <w:r>
        <w:rPr>
          <w:spacing w:val="-54"/>
          <w:sz w:val="20"/>
        </w:rPr>
        <w:t> </w:t>
      </w:r>
      <w:r>
        <w:rPr>
          <w:sz w:val="20"/>
        </w:rPr>
        <w:t>landscape (aesthetics, perceived noise attenuation, fauna corridor, potential for</w:t>
      </w:r>
      <w:r>
        <w:rPr>
          <w:spacing w:val="1"/>
          <w:sz w:val="20"/>
        </w:rPr>
        <w:t> </w:t>
      </w:r>
      <w:r>
        <w:rPr>
          <w:sz w:val="20"/>
        </w:rPr>
        <w:t>introduction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weeds,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-1"/>
          <w:sz w:val="20"/>
        </w:rPr>
        <w:t> </w:t>
      </w:r>
      <w:r>
        <w:rPr>
          <w:sz w:val="20"/>
        </w:rPr>
        <w:t>on).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240" w:lineRule="auto" w:before="113" w:after="0"/>
        <w:ind w:left="1875" w:right="0" w:hanging="358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vegetation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respect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traffic</w:t>
      </w:r>
      <w:r>
        <w:rPr>
          <w:spacing w:val="-2"/>
          <w:sz w:val="20"/>
        </w:rPr>
        <w:t> </w:t>
      </w:r>
      <w:r>
        <w:rPr>
          <w:sz w:val="20"/>
        </w:rPr>
        <w:t>safety.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240" w:lineRule="auto" w:before="174" w:after="0"/>
        <w:ind w:left="1875" w:right="0" w:hanging="358"/>
        <w:jc w:val="left"/>
        <w:rPr>
          <w:sz w:val="20"/>
        </w:rPr>
      </w:pPr>
      <w:r>
        <w:rPr>
          <w:sz w:val="20"/>
        </w:rPr>
        <w:t>Scope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clearing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visibility limits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relation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traffic 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device.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240" w:lineRule="auto" w:before="175" w:after="0"/>
        <w:ind w:left="1875" w:right="0" w:hanging="358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4"/>
          <w:sz w:val="20"/>
        </w:rPr>
        <w:t> </w:t>
      </w:r>
      <w:r>
        <w:rPr>
          <w:sz w:val="20"/>
        </w:rPr>
        <w:t>device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context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surrounding</w:t>
      </w:r>
      <w:r>
        <w:rPr>
          <w:spacing w:val="-1"/>
          <w:sz w:val="20"/>
        </w:rPr>
        <w:t> </w:t>
      </w:r>
      <w:r>
        <w:rPr>
          <w:sz w:val="20"/>
        </w:rPr>
        <w:t>landscape.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240" w:lineRule="auto" w:before="175" w:after="0"/>
        <w:ind w:left="1875" w:right="0" w:hanging="358"/>
        <w:jc w:val="left"/>
        <w:rPr>
          <w:sz w:val="20"/>
        </w:rPr>
      </w:pPr>
      <w:r>
        <w:rPr>
          <w:sz w:val="20"/>
        </w:rPr>
        <w:t>Availability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viable</w:t>
      </w:r>
      <w:r>
        <w:rPr>
          <w:spacing w:val="-3"/>
          <w:sz w:val="20"/>
        </w:rPr>
        <w:t> </w:t>
      </w:r>
      <w:r>
        <w:rPr>
          <w:sz w:val="20"/>
        </w:rPr>
        <w:t>locations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advertising.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09" w:lineRule="auto" w:before="173" w:after="0"/>
        <w:ind w:left="1875" w:right="1144" w:hanging="358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views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relevant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sought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53"/>
          <w:sz w:val="20"/>
        </w:rPr>
        <w:t> </w:t>
      </w:r>
      <w:r>
        <w:rPr>
          <w:sz w:val="20"/>
        </w:rPr>
        <w:t>for clearing. Particular regard must be given to any local laws and vegetation protection</w:t>
      </w:r>
      <w:r>
        <w:rPr>
          <w:spacing w:val="1"/>
          <w:sz w:val="20"/>
        </w:rPr>
        <w:t> </w:t>
      </w:r>
      <w:r>
        <w:rPr>
          <w:sz w:val="20"/>
        </w:rPr>
        <w:t>orders</w:t>
      </w:r>
      <w:r>
        <w:rPr>
          <w:spacing w:val="-1"/>
          <w:sz w:val="20"/>
        </w:rPr>
        <w:t> </w:t>
      </w:r>
      <w:r>
        <w:rPr>
          <w:sz w:val="20"/>
        </w:rPr>
        <w:t>or maintenance</w:t>
      </w:r>
      <w:r>
        <w:rPr>
          <w:spacing w:val="-1"/>
          <w:sz w:val="20"/>
        </w:rPr>
        <w:t> </w:t>
      </w:r>
      <w:r>
        <w:rPr>
          <w:sz w:val="20"/>
        </w:rPr>
        <w:t>agreements.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07" w:lineRule="auto" w:before="110" w:after="0"/>
        <w:ind w:left="1875" w:right="1361" w:hanging="358"/>
        <w:jc w:val="left"/>
        <w:rPr>
          <w:sz w:val="20"/>
        </w:rPr>
      </w:pPr>
      <w:r>
        <w:rPr>
          <w:sz w:val="20"/>
        </w:rPr>
        <w:t>Where approved, a RCP will be issued together with relevant conditions and subject to</w:t>
      </w:r>
      <w:r>
        <w:rPr>
          <w:spacing w:val="-53"/>
          <w:sz w:val="20"/>
        </w:rPr>
        <w:t> </w:t>
      </w:r>
      <w:r>
        <w:rPr>
          <w:sz w:val="20"/>
        </w:rPr>
        <w:t>payment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prescribed</w:t>
      </w:r>
      <w:r>
        <w:rPr>
          <w:spacing w:val="-1"/>
          <w:sz w:val="20"/>
        </w:rPr>
        <w:t> </w:t>
      </w:r>
      <w:r>
        <w:rPr>
          <w:sz w:val="20"/>
        </w:rPr>
        <w:t>fee</w:t>
      </w:r>
      <w:r>
        <w:rPr>
          <w:spacing w:val="-1"/>
          <w:sz w:val="20"/>
        </w:rPr>
        <w:t> </w:t>
      </w:r>
      <w:r>
        <w:rPr>
          <w:sz w:val="20"/>
        </w:rPr>
        <w:t>(refer</w:t>
      </w:r>
      <w:r>
        <w:rPr>
          <w:spacing w:val="1"/>
          <w:sz w:val="20"/>
        </w:rPr>
        <w:t> </w:t>
      </w:r>
      <w:r>
        <w:rPr>
          <w:sz w:val="20"/>
        </w:rPr>
        <w:t>Appendix A).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07" w:lineRule="auto" w:before="112" w:after="0"/>
        <w:ind w:left="1875" w:right="1884" w:hanging="358"/>
        <w:jc w:val="left"/>
        <w:rPr>
          <w:sz w:val="20"/>
        </w:rPr>
      </w:pPr>
      <w:r>
        <w:rPr>
          <w:sz w:val="20"/>
        </w:rPr>
        <w:t>All persons carrying out such work are also required to produce evidence of their</w:t>
      </w:r>
      <w:r>
        <w:rPr>
          <w:spacing w:val="-53"/>
          <w:sz w:val="20"/>
        </w:rPr>
        <w:t> </w:t>
      </w: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respect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claims</w:t>
      </w:r>
      <w:r>
        <w:rPr>
          <w:spacing w:val="-2"/>
          <w:sz w:val="20"/>
        </w:rPr>
        <w:t> </w:t>
      </w:r>
      <w:r>
        <w:rPr>
          <w:sz w:val="20"/>
        </w:rPr>
        <w:t>arising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operations</w:t>
      </w:r>
      <w:r>
        <w:rPr>
          <w:spacing w:val="-3"/>
          <w:sz w:val="20"/>
        </w:rPr>
        <w:t> </w:t>
      </w:r>
      <w:r>
        <w:rPr>
          <w:sz w:val="20"/>
        </w:rPr>
        <w:t>(refer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2.6).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07" w:lineRule="auto" w:before="112" w:after="0"/>
        <w:ind w:left="1875" w:right="1395" w:hanging="358"/>
        <w:jc w:val="left"/>
        <w:rPr>
          <w:sz w:val="20"/>
        </w:rPr>
      </w:pPr>
      <w:r>
        <w:rPr>
          <w:sz w:val="20"/>
        </w:rPr>
        <w:t>The costs of trimming, clean up and removal of vegetation and any associated works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boundaries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state-controlled</w:t>
      </w:r>
      <w:r>
        <w:rPr>
          <w:spacing w:val="-4"/>
          <w:sz w:val="20"/>
        </w:rPr>
        <w:t> </w:t>
      </w:r>
      <w:r>
        <w:rPr>
          <w:sz w:val="20"/>
        </w:rPr>
        <w:t>roads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borne</w:t>
      </w:r>
      <w:r>
        <w:rPr>
          <w:spacing w:val="-2"/>
          <w:sz w:val="20"/>
        </w:rPr>
        <w:t> </w:t>
      </w:r>
      <w:r>
        <w:rPr>
          <w:sz w:val="20"/>
        </w:rPr>
        <w:t>entirely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applicant.</w:t>
      </w:r>
    </w:p>
    <w:p>
      <w:pPr>
        <w:pStyle w:val="ListParagraph"/>
        <w:numPr>
          <w:ilvl w:val="2"/>
          <w:numId w:val="23"/>
        </w:numPr>
        <w:tabs>
          <w:tab w:pos="1875" w:val="left" w:leader="none"/>
          <w:tab w:pos="1876" w:val="left" w:leader="none"/>
        </w:tabs>
        <w:spacing w:line="312" w:lineRule="auto" w:before="112" w:after="0"/>
        <w:ind w:left="1875" w:right="1028" w:hanging="358"/>
        <w:jc w:val="left"/>
        <w:rPr>
          <w:sz w:val="20"/>
        </w:rPr>
      </w:pPr>
      <w:r>
        <w:rPr>
          <w:sz w:val="20"/>
        </w:rPr>
        <w:t>Trimming shall not be permitted on medians or on traffic islands, significant environmental</w:t>
      </w:r>
      <w:r>
        <w:rPr>
          <w:spacing w:val="-53"/>
          <w:sz w:val="20"/>
        </w:rPr>
        <w:t> </w:t>
      </w:r>
      <w:r>
        <w:rPr>
          <w:sz w:val="20"/>
        </w:rPr>
        <w:t>areas, or where planted reserves have been established. Landscaped areas, parkway and</w:t>
      </w:r>
      <w:r>
        <w:rPr>
          <w:spacing w:val="-53"/>
          <w:sz w:val="20"/>
        </w:rPr>
        <w:t> </w:t>
      </w:r>
      <w:r>
        <w:rPr>
          <w:sz w:val="20"/>
        </w:rPr>
        <w:t>bush land buffer strips, scenic areas, outlooks, rest areas, recreation areas, public parks,</w:t>
      </w:r>
      <w:r>
        <w:rPr>
          <w:spacing w:val="1"/>
          <w:sz w:val="20"/>
        </w:rPr>
        <w:t> </w:t>
      </w:r>
      <w:r>
        <w:rPr>
          <w:sz w:val="20"/>
        </w:rPr>
        <w:t>Transport and Main Roads designated significant environmental areas and historic sites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examples of</w:t>
      </w:r>
      <w:r>
        <w:rPr>
          <w:spacing w:val="-1"/>
          <w:sz w:val="20"/>
        </w:rPr>
        <w:t> </w:t>
      </w:r>
      <w:r>
        <w:rPr>
          <w:sz w:val="20"/>
        </w:rPr>
        <w:t>“planted</w:t>
      </w:r>
      <w:r>
        <w:rPr>
          <w:spacing w:val="-1"/>
          <w:sz w:val="20"/>
        </w:rPr>
        <w:t> </w:t>
      </w:r>
      <w:r>
        <w:rPr>
          <w:sz w:val="20"/>
        </w:rPr>
        <w:t>reserves”.</w:t>
      </w:r>
    </w:p>
    <w:p>
      <w:pPr>
        <w:spacing w:after="0" w:line="312" w:lineRule="auto"/>
        <w:jc w:val="left"/>
        <w:rPr>
          <w:sz w:val="20"/>
        </w:rPr>
        <w:sectPr>
          <w:pgSz w:w="11910" w:h="16840"/>
          <w:pgMar w:header="459" w:footer="457" w:top="1320" w:bottom="640" w:left="62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7568"/>
      </w:pPr>
      <w:r>
        <w:rPr/>
        <w:drawing>
          <wp:inline distT="0" distB="0" distL="0" distR="0">
            <wp:extent cx="2025832" cy="3048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83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headerReference w:type="default" r:id="rId21"/>
      <w:footerReference w:type="default" r:id="rId22"/>
      <w:pgSz w:w="11910" w:h="16840"/>
      <w:pgMar w:header="0" w:footer="0" w:top="1580" w:bottom="0" w:left="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808.052551pt;width:299.850pt;height:12.1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Roadside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Advertising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Manual,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Transport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and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Main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Roads,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December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19998pt;margin-top:808.055542pt;width:299.850pt;height:12.1pt;mso-position-horizontal-relative:page;mso-position-vertical-relative:page;z-index:-1695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Roadside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Advertising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Manual,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Transport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and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Main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Roads,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December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559998pt;margin-top:808.055542pt;width:10.1pt;height:12.1pt;mso-position-horizontal-relative:page;mso-position-vertical-relative:page;z-index:-169543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19998pt;margin-top:808.052551pt;width:299.850pt;height:12.1pt;mso-position-horizontal-relative:page;mso-position-vertical-relative:page;z-index:-16952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Roadside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Advertising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Manual,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Transport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and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Main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Roads,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December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57007pt;margin-top:808.052551pt;width:16.1pt;height:12.1pt;mso-position-horizontal-relative:page;mso-position-vertical-relative:page;z-index:-169523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480003pt;margin-top:33.959984pt;width:456.48pt;height:.48pt;mso-position-horizontal-relative:page;mso-position-vertical-relative:page;z-index:-16953856" filled="true" fillcolor="#000000" stroked="false">
          <v:fill type="solid"/>
          <w10:wrap type="none"/>
        </v:rect>
      </w:pict>
    </w:r>
    <w:r>
      <w:rPr/>
      <w:pict>
        <v:shape style="position:absolute;margin-left:69.919998pt;margin-top:21.932522pt;width:84.25pt;height:12.1pt;mso-position-horizontal-relative:page;mso-position-vertical-relative:page;z-index:-16953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Assessment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Volume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"/>
      <w:lvlJc w:val="left"/>
      <w:pPr>
        <w:ind w:left="1026" w:hanging="228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"/>
      <w:lvlJc w:val="left"/>
      <w:pPr>
        <w:ind w:left="1875" w:hanging="358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7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4" w:hanging="35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2" w:hanging="86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36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517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238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518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51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517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17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17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7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517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517" w:hanging="36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1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8" w:hanging="7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5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0" w:hanging="43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4" w:hanging="576"/>
        <w:jc w:val="left"/>
      </w:pPr>
      <w:rPr>
        <w:rFonts w:hint="default" w:ascii="Arial" w:hAnsi="Arial" w:eastAsia="Arial" w:cs="Arial"/>
        <w:b/>
        <w:bCs/>
        <w:i/>
        <w:iCs/>
        <w:spacing w:val="-2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1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78" w:hanging="48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48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38" w:hanging="958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9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9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2" w:hanging="9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9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9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958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0"/>
      <w:ind w:right="1028" w:hanging="1281"/>
      <w:jc w:val="right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0"/>
      <w:ind w:left="798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0"/>
      <w:ind w:left="1280" w:hanging="483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2238" w:hanging="959"/>
    </w:pPr>
    <w:rPr>
      <w:rFonts w:ascii="Arial" w:hAnsi="Arial" w:eastAsia="Arial" w:cs="Arial"/>
      <w:i/>
      <w:iCs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8"/>
      <w:ind w:left="1230" w:hanging="43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1"/>
      <w:ind w:left="1374" w:hanging="577"/>
      <w:outlineLvl w:val="2"/>
    </w:pPr>
    <w:rPr>
      <w:rFonts w:ascii="Arial" w:hAnsi="Arial" w:eastAsia="Arial" w:cs="Arial"/>
      <w:b/>
      <w:bCs/>
      <w:i/>
      <w:i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2"/>
      <w:ind w:left="1518" w:hanging="721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14" w:lineRule="exact"/>
      <w:ind w:left="10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1518" w:hanging="36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s://creativecommons.org/licenses/by/4.0/" TargetMode="External"/><Relationship Id="rId9" Type="http://schemas.openxmlformats.org/officeDocument/2006/relationships/image" Target="media/image3.jpeg"/><Relationship Id="rId10" Type="http://schemas.openxmlformats.org/officeDocument/2006/relationships/hyperlink" Target="mailto:tmr.techdocs@tmr.qld.gov.au" TargetMode="External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hyperlink" Target="http://www.tmr.qld.gov.au/" TargetMode="External"/><Relationship Id="rId15" Type="http://schemas.openxmlformats.org/officeDocument/2006/relationships/hyperlink" Target="https://adstandards.com.au/" TargetMode="External"/><Relationship Id="rId16" Type="http://schemas.openxmlformats.org/officeDocument/2006/relationships/hyperlink" Target="http://www.tmr.qld.gov.au/About-us/Contact-us/In-person/Roads-offices.aspx" TargetMode="External"/><Relationship Id="rId17" Type="http://schemas.openxmlformats.org/officeDocument/2006/relationships/hyperlink" Target="http://www.1100.com.au/" TargetMode="External"/><Relationship Id="rId18" Type="http://schemas.openxmlformats.org/officeDocument/2006/relationships/hyperlink" Target="https://www.tmr.qld.gov.au/Community-and-environment/Planning-and-development/Planning-and-development-assessment-under-the-Planning-Act/Assessable-development/Owners-consent-dept-land/Activities-exempt-from-requiring-road-corridor-permits" TargetMode="External"/><Relationship Id="rId19" Type="http://schemas.openxmlformats.org/officeDocument/2006/relationships/hyperlink" Target="http://www.ombudsman.qld.gov.au/" TargetMode="External"/><Relationship Id="rId20" Type="http://schemas.openxmlformats.org/officeDocument/2006/relationships/hyperlink" Target="http://www.saiglobal.com/" TargetMode="External"/><Relationship Id="rId21" Type="http://schemas.openxmlformats.org/officeDocument/2006/relationships/header" Target="header2.xml"/><Relationship Id="rId22" Type="http://schemas.openxmlformats.org/officeDocument/2006/relationships/footer" Target="footer4.xml"/><Relationship Id="rId23" Type="http://schemas.openxmlformats.org/officeDocument/2006/relationships/image" Target="media/image4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Transport and Main Roads</dc:creator>
  <cp:keywords>advertising device, billboards, banners, illuminated, SCR, VMS, guide,</cp:keywords>
  <dc:subject>Assessment Volume</dc:subject>
  <dc:title>Roadside Advertising Manual</dc:title>
  <dcterms:created xsi:type="dcterms:W3CDTF">2023-10-16T10:30:46Z</dcterms:created>
  <dcterms:modified xsi:type="dcterms:W3CDTF">2023-10-16T10:30:46Z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2023-10-16T00:00:00Z</vt:filetime>
  </property>
</Properties>
</file>